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w:spacing w:after="288" w:line="259" w:lineRule="auto"/>
        <w:ind w:left="0" w:firstLine="0"/>
      </w:pPr>
      <w:r>
        <w:rPr>
          <w:sz w:val="24"/>
          <w:szCs w:val="24"/>
          <w:rtl w:val="0"/>
          <w:lang w:val="en-US"/>
        </w:rPr>
        <w:t xml:space="preserve">1. INTRODUCTION   </w:t>
      </w:r>
    </w:p>
    <w:p>
      <w:pPr>
        <w:pStyle w:val="Body A"/>
        <w:tabs>
          <w:tab w:val="center" w:pos="1828"/>
        </w:tabs>
        <w:spacing w:after="288" w:line="259" w:lineRule="auto"/>
        <w:ind w:left="0" w:right="0" w:firstLine="0"/>
      </w:pPr>
      <w:r>
        <w:rPr>
          <w:b w:val="1"/>
          <w:bCs w:val="1"/>
          <w:rtl w:val="0"/>
          <w:lang w:val="de-DE"/>
        </w:rPr>
        <w:t xml:space="preserve">   </w:t>
        <w:tab/>
        <w:t xml:space="preserve"> 1.1 Project Overview   </w:t>
      </w:r>
    </w:p>
    <w:p>
      <w:pPr>
        <w:pStyle w:val="Body A"/>
        <w:tabs>
          <w:tab w:val="center" w:pos="1350"/>
        </w:tabs>
        <w:spacing w:after="258" w:line="259" w:lineRule="auto"/>
        <w:ind w:left="0" w:right="0" w:firstLine="0"/>
      </w:pPr>
      <w:r>
        <w:rPr>
          <w:b w:val="1"/>
          <w:bCs w:val="1"/>
          <w:rtl w:val="0"/>
          <w:lang w:val="en-US"/>
        </w:rPr>
        <w:t xml:space="preserve">    </w:t>
        <w:tab/>
        <w:t xml:space="preserve"> 1.2 Purpose   </w:t>
      </w:r>
    </w:p>
    <w:p>
      <w:pPr>
        <w:pStyle w:val="Heading"/>
        <w:spacing w:after="288" w:line="259" w:lineRule="auto"/>
        <w:ind w:left="0" w:firstLine="0"/>
      </w:pPr>
      <w:r>
        <w:rPr>
          <w:sz w:val="24"/>
          <w:szCs w:val="24"/>
          <w:rtl w:val="0"/>
          <w:lang w:val="en-US"/>
        </w:rPr>
        <w:t xml:space="preserve">2. IDEATION PHASE   </w:t>
      </w:r>
    </w:p>
    <w:p>
      <w:pPr>
        <w:pStyle w:val="Body A"/>
        <w:tabs>
          <w:tab w:val="center" w:pos="1892"/>
        </w:tabs>
        <w:spacing w:after="288" w:line="259" w:lineRule="auto"/>
        <w:ind w:left="0" w:right="0" w:firstLine="0"/>
      </w:pPr>
      <w:r>
        <w:rPr>
          <w:b w:val="1"/>
          <w:bCs w:val="1"/>
          <w:rtl w:val="0"/>
          <w:lang w:val="de-DE"/>
        </w:rPr>
        <w:t xml:space="preserve">    </w:t>
        <w:tab/>
        <w:t xml:space="preserve">2.1 Problem Statement   </w:t>
      </w:r>
    </w:p>
    <w:p>
      <w:pPr>
        <w:pStyle w:val="Body A"/>
        <w:tabs>
          <w:tab w:val="center" w:pos="2053"/>
        </w:tabs>
        <w:spacing w:after="288" w:line="259" w:lineRule="auto"/>
        <w:ind w:left="0" w:right="0" w:firstLine="0"/>
      </w:pPr>
      <w:r>
        <w:rPr>
          <w:b w:val="1"/>
          <w:bCs w:val="1"/>
          <w:rtl w:val="0"/>
          <w:lang w:val="en-US"/>
        </w:rPr>
        <w:t xml:space="preserve">    </w:t>
        <w:tab/>
        <w:t xml:space="preserve">2.2 Empathy Map Canvas   </w:t>
      </w:r>
    </w:p>
    <w:p>
      <w:pPr>
        <w:pStyle w:val="Body A"/>
        <w:tabs>
          <w:tab w:val="center" w:pos="1654"/>
        </w:tabs>
        <w:spacing w:after="258" w:line="259" w:lineRule="auto"/>
        <w:ind w:left="0" w:right="0" w:firstLine="0"/>
      </w:pPr>
      <w:r>
        <w:rPr>
          <w:b w:val="1"/>
          <w:bCs w:val="1"/>
          <w:rtl w:val="0"/>
          <w:lang w:val="en-US"/>
        </w:rPr>
        <w:t xml:space="preserve">    </w:t>
        <w:tab/>
        <w:t xml:space="preserve">2.3 Brainstorming   </w:t>
      </w:r>
    </w:p>
    <w:p>
      <w:pPr>
        <w:pStyle w:val="Heading"/>
        <w:spacing w:after="288" w:line="259" w:lineRule="auto"/>
        <w:ind w:left="0" w:firstLine="0"/>
      </w:pPr>
      <w:r>
        <w:rPr>
          <w:sz w:val="24"/>
          <w:szCs w:val="24"/>
          <w:rtl w:val="0"/>
          <w:lang w:val="en-US"/>
        </w:rPr>
        <w:t xml:space="preserve">3. REQUIREMENT ANALYSIS   </w:t>
      </w:r>
    </w:p>
    <w:p>
      <w:pPr>
        <w:pStyle w:val="Body A"/>
        <w:tabs>
          <w:tab w:val="center" w:pos="2127"/>
        </w:tabs>
        <w:spacing w:after="288" w:line="259" w:lineRule="auto"/>
        <w:ind w:left="0" w:right="0" w:firstLine="0"/>
      </w:pPr>
      <w:r>
        <w:rPr>
          <w:b w:val="1"/>
          <w:bCs w:val="1"/>
          <w:rtl w:val="0"/>
          <w:lang w:val="en-US"/>
        </w:rPr>
        <w:t xml:space="preserve">    </w:t>
        <w:tab/>
        <w:t xml:space="preserve">3.1 Customer Journey Map   </w:t>
      </w:r>
    </w:p>
    <w:p>
      <w:pPr>
        <w:pStyle w:val="Body A"/>
        <w:tabs>
          <w:tab w:val="center" w:pos="2076"/>
        </w:tabs>
        <w:spacing w:after="288" w:line="259" w:lineRule="auto"/>
        <w:ind w:left="0" w:right="0" w:firstLine="0"/>
      </w:pPr>
      <w:r>
        <w:rPr>
          <w:b w:val="1"/>
          <w:bCs w:val="1"/>
          <w:rtl w:val="0"/>
          <w:lang w:val="en-US"/>
        </w:rPr>
        <w:t xml:space="preserve">    </w:t>
        <w:tab/>
        <w:t xml:space="preserve">3.2 Solution Requirements   </w:t>
      </w:r>
    </w:p>
    <w:p>
      <w:pPr>
        <w:pStyle w:val="Body A"/>
        <w:tabs>
          <w:tab w:val="center" w:pos="1914"/>
        </w:tabs>
        <w:spacing w:after="288" w:line="259" w:lineRule="auto"/>
        <w:ind w:left="0" w:right="0" w:firstLine="0"/>
      </w:pPr>
      <w:r>
        <w:rPr>
          <w:b w:val="1"/>
          <w:bCs w:val="1"/>
          <w:rtl w:val="0"/>
          <w:lang w:val="en-US"/>
        </w:rPr>
        <w:t xml:space="preserve">    </w:t>
        <w:tab/>
        <w:t xml:space="preserve">3.3 Data Flow Diagram   </w:t>
      </w:r>
    </w:p>
    <w:p>
      <w:pPr>
        <w:pStyle w:val="Body A"/>
        <w:tabs>
          <w:tab w:val="center" w:pos="1811"/>
        </w:tabs>
        <w:spacing w:after="258" w:line="259" w:lineRule="auto"/>
        <w:ind w:left="0" w:right="0" w:firstLine="0"/>
      </w:pPr>
      <w:r>
        <w:rPr>
          <w:b w:val="1"/>
          <w:bCs w:val="1"/>
          <w:rtl w:val="0"/>
        </w:rPr>
        <w:t xml:space="preserve">    </w:t>
        <w:tab/>
        <w:t xml:space="preserve">3.4 Technology Stack   </w:t>
      </w:r>
    </w:p>
    <w:p>
      <w:pPr>
        <w:pStyle w:val="Heading"/>
        <w:spacing w:after="288" w:line="259" w:lineRule="auto"/>
        <w:ind w:left="0" w:firstLine="0"/>
      </w:pPr>
      <w:r>
        <w:rPr>
          <w:sz w:val="24"/>
          <w:szCs w:val="24"/>
          <w:rtl w:val="0"/>
          <w:lang w:val="en-US"/>
        </w:rPr>
        <w:t xml:space="preserve">4. PROJECT DESIGN   </w:t>
      </w:r>
    </w:p>
    <w:p>
      <w:pPr>
        <w:pStyle w:val="Body A"/>
        <w:tabs>
          <w:tab w:val="center" w:pos="1986"/>
        </w:tabs>
        <w:spacing w:after="288" w:line="259" w:lineRule="auto"/>
        <w:ind w:left="0" w:right="0" w:firstLine="0"/>
      </w:pPr>
      <w:r>
        <w:rPr>
          <w:b w:val="1"/>
          <w:bCs w:val="1"/>
          <w:rtl w:val="0"/>
          <w:lang w:val="de-DE"/>
        </w:rPr>
        <w:t xml:space="preserve">    </w:t>
        <w:tab/>
        <w:t xml:space="preserve">4.1 Problem-Solution Fit   </w:t>
      </w:r>
    </w:p>
    <w:p>
      <w:pPr>
        <w:pStyle w:val="Body A"/>
        <w:tabs>
          <w:tab w:val="center" w:pos="1837"/>
        </w:tabs>
        <w:spacing w:after="288" w:line="259" w:lineRule="auto"/>
        <w:ind w:left="0" w:right="0" w:firstLine="0"/>
      </w:pPr>
      <w:r>
        <w:rPr>
          <w:b w:val="1"/>
          <w:bCs w:val="1"/>
          <w:rtl w:val="0"/>
          <w:lang w:val="de-DE"/>
        </w:rPr>
        <w:t xml:space="preserve">    </w:t>
        <w:tab/>
        <w:t xml:space="preserve">4.2 Proposed Solution   </w:t>
      </w:r>
    </w:p>
    <w:p>
      <w:pPr>
        <w:pStyle w:val="Body A"/>
        <w:tabs>
          <w:tab w:val="center" w:pos="2011"/>
        </w:tabs>
        <w:spacing w:after="258" w:line="259" w:lineRule="auto"/>
        <w:ind w:left="0" w:right="0" w:firstLine="0"/>
      </w:pPr>
      <w:r>
        <w:rPr>
          <w:b w:val="1"/>
          <w:bCs w:val="1"/>
          <w:rtl w:val="0"/>
          <w:lang w:val="en-US"/>
        </w:rPr>
        <w:t xml:space="preserve">    </w:t>
        <w:tab/>
        <w:t xml:space="preserve">4.3 Solution Architecture   </w:t>
      </w:r>
    </w:p>
    <w:p>
      <w:pPr>
        <w:pStyle w:val="Heading"/>
        <w:spacing w:after="288" w:line="259" w:lineRule="auto"/>
        <w:ind w:left="0" w:firstLine="0"/>
        <w:rPr>
          <w:lang w:val="de-DE"/>
        </w:rPr>
      </w:pPr>
      <w:r>
        <w:rPr>
          <w:sz w:val="24"/>
          <w:szCs w:val="24"/>
          <w:rtl w:val="0"/>
          <w:lang w:val="de-DE"/>
        </w:rPr>
        <w:t xml:space="preserve">5. PROJECT PLANNING &amp; SCHEDULING   </w:t>
      </w:r>
    </w:p>
    <w:p>
      <w:pPr>
        <w:pStyle w:val="Body A"/>
        <w:tabs>
          <w:tab w:val="center" w:pos="1764"/>
        </w:tabs>
        <w:spacing w:after="258" w:line="259" w:lineRule="auto"/>
        <w:ind w:left="0" w:right="0" w:firstLine="0"/>
      </w:pPr>
      <w:r>
        <w:rPr>
          <w:b w:val="1"/>
          <w:bCs w:val="1"/>
          <w:rtl w:val="0"/>
          <w:lang w:val="en-US"/>
        </w:rPr>
        <w:t xml:space="preserve">    </w:t>
        <w:tab/>
        <w:t xml:space="preserve">5.1 Project Planning   </w:t>
      </w:r>
    </w:p>
    <w:p>
      <w:pPr>
        <w:pStyle w:val="Heading"/>
        <w:spacing w:after="288" w:line="259" w:lineRule="auto"/>
        <w:ind w:left="0" w:firstLine="0"/>
      </w:pPr>
      <w:r>
        <w:rPr>
          <w:sz w:val="24"/>
          <w:szCs w:val="24"/>
          <w:rtl w:val="0"/>
          <w:lang w:val="en-US"/>
        </w:rPr>
        <w:t xml:space="preserve">6. FUNCTIONAL AND PERFORMANCE TESTING   </w:t>
      </w:r>
    </w:p>
    <w:p>
      <w:pPr>
        <w:pStyle w:val="Body A"/>
        <w:tabs>
          <w:tab w:val="center" w:pos="1978"/>
        </w:tabs>
        <w:spacing w:after="258" w:line="259" w:lineRule="auto"/>
        <w:ind w:left="0" w:right="0" w:firstLine="0"/>
      </w:pPr>
      <w:r>
        <w:rPr>
          <w:b w:val="1"/>
          <w:bCs w:val="1"/>
          <w:rtl w:val="0"/>
          <w:lang w:val="en-US"/>
        </w:rPr>
        <w:t xml:space="preserve">    </w:t>
        <w:tab/>
        <w:t xml:space="preserve">6.1 Performance Testing   </w:t>
      </w:r>
    </w:p>
    <w:p>
      <w:pPr>
        <w:pStyle w:val="Heading"/>
        <w:spacing w:after="288" w:line="259" w:lineRule="auto"/>
        <w:ind w:left="0" w:firstLine="0"/>
        <w:rPr>
          <w:lang w:val="de-DE"/>
        </w:rPr>
      </w:pPr>
      <w:r>
        <w:rPr>
          <w:sz w:val="24"/>
          <w:szCs w:val="24"/>
          <w:rtl w:val="0"/>
          <w:lang w:val="de-DE"/>
        </w:rPr>
        <w:t xml:space="preserve">7. RESULTS   </w:t>
      </w:r>
    </w:p>
    <w:p>
      <w:pPr>
        <w:pStyle w:val="Body A"/>
        <w:tabs>
          <w:tab w:val="center" w:pos="1908"/>
        </w:tabs>
        <w:spacing w:after="258" w:line="259" w:lineRule="auto"/>
        <w:ind w:left="0" w:right="0" w:firstLine="0"/>
      </w:pPr>
      <w:r>
        <w:rPr>
          <w:b w:val="1"/>
          <w:bCs w:val="1"/>
          <w:rtl w:val="0"/>
          <w:lang w:val="en-US"/>
        </w:rPr>
        <w:t xml:space="preserve">    </w:t>
        <w:tab/>
        <w:t xml:space="preserve">7.1 Output Screenshots   </w:t>
      </w:r>
    </w:p>
    <w:p>
      <w:pPr>
        <w:pStyle w:val="Body A"/>
        <w:numPr>
          <w:ilvl w:val="0"/>
          <w:numId w:val="3"/>
        </w:numPr>
        <w:bidi w:val="0"/>
        <w:spacing w:after="252" w:line="259" w:lineRule="auto"/>
        <w:ind w:right="0"/>
        <w:jc w:val="left"/>
        <w:rPr>
          <w:rtl w:val="0"/>
          <w:lang w:val="de-DE"/>
        </w:rPr>
      </w:pPr>
      <w:r>
        <w:rPr>
          <w:b w:val="1"/>
          <w:bCs w:val="1"/>
          <w:rtl w:val="0"/>
          <w:lang w:val="de-DE"/>
        </w:rPr>
        <w:t xml:space="preserve">ADVANTAGES &amp; DISADVANTAGES   </w:t>
      </w:r>
    </w:p>
    <w:p>
      <w:pPr>
        <w:pStyle w:val="Body A"/>
        <w:numPr>
          <w:ilvl w:val="0"/>
          <w:numId w:val="2"/>
        </w:numPr>
        <w:spacing w:after="252" w:line="259" w:lineRule="auto"/>
        <w:ind w:right="0"/>
      </w:pPr>
      <w:r>
        <w:rPr>
          <w:b w:val="1"/>
          <w:bCs w:val="1"/>
          <w:rtl w:val="0"/>
        </w:rPr>
        <w:t xml:space="preserve">CONCLUSION   </w:t>
      </w:r>
    </w:p>
    <w:p>
      <w:pPr>
        <w:pStyle w:val="Body A"/>
        <w:numPr>
          <w:ilvl w:val="0"/>
          <w:numId w:val="2"/>
        </w:numPr>
        <w:spacing w:after="252" w:line="259" w:lineRule="auto"/>
        <w:ind w:right="0"/>
      </w:pPr>
      <w:r>
        <w:rPr>
          <w:b w:val="1"/>
          <w:bCs w:val="1"/>
          <w:rtl w:val="0"/>
        </w:rPr>
        <w:t xml:space="preserve">FUTURE SCOPE   </w:t>
      </w:r>
    </w:p>
    <w:p>
      <w:pPr>
        <w:pStyle w:val="Body A"/>
        <w:numPr>
          <w:ilvl w:val="0"/>
          <w:numId w:val="2"/>
        </w:numPr>
        <w:spacing w:after="288" w:line="259" w:lineRule="auto"/>
        <w:ind w:right="0"/>
      </w:pPr>
      <w:r>
        <w:rPr>
          <w:b w:val="1"/>
          <w:bCs w:val="1"/>
          <w:rtl w:val="0"/>
        </w:rPr>
        <w:t xml:space="preserve">APPENDIX   </w:t>
      </w:r>
    </w:p>
    <w:p>
      <w:pPr>
        <w:pStyle w:val="Body A"/>
        <w:spacing w:after="288" w:line="259" w:lineRule="auto"/>
        <w:ind w:left="0" w:right="0" w:firstLine="0"/>
      </w:pPr>
      <w:r>
        <w:rPr>
          <w:b w:val="1"/>
          <w:bCs w:val="1"/>
          <w:rtl w:val="0"/>
          <w:lang w:val="en-US"/>
        </w:rPr>
        <w:t xml:space="preserve">   GitHub &amp; Project Demonstration Link </w:t>
      </w:r>
      <w:r>
        <w:rPr>
          <w:rtl w:val="0"/>
        </w:rPr>
        <w:t xml:space="preserve"> </w:t>
      </w:r>
      <w:r>
        <w:rPr>
          <w:sz w:val="32"/>
          <w:szCs w:val="32"/>
          <w:rtl w:val="0"/>
        </w:rPr>
        <w:t xml:space="preserve"> </w:t>
      </w:r>
    </w:p>
    <w:p>
      <w:pPr>
        <w:pStyle w:val="Body A"/>
        <w:spacing w:after="409" w:line="259" w:lineRule="auto"/>
        <w:ind w:left="0" w:right="0" w:firstLine="0"/>
      </w:pPr>
      <w:r>
        <w:rPr>
          <w:sz w:val="32"/>
          <w:szCs w:val="32"/>
          <w:rtl w:val="0"/>
        </w:rPr>
        <w:t xml:space="preserve"> </w:t>
      </w:r>
    </w:p>
    <w:p>
      <w:pPr>
        <w:pStyle w:val="Heading"/>
        <w:spacing w:after="0"/>
        <w:ind w:left="0" w:firstLine="0"/>
      </w:pPr>
      <w:r>
        <w:rPr>
          <w:rtl w:val="0"/>
          <w:lang w:val="en-US"/>
        </w:rPr>
        <w:t xml:space="preserve"> 1. INTRODUCTION</w:t>
      </w:r>
      <w:r>
        <w:rPr>
          <w:b w:val="0"/>
          <w:bCs w:val="0"/>
          <w:sz w:val="32"/>
          <w:szCs w:val="32"/>
          <w:rtl w:val="0"/>
          <w:lang w:val="en-US"/>
        </w:rPr>
        <w:t xml:space="preserve"> </w:t>
      </w:r>
    </w:p>
    <w:p>
      <w:pPr>
        <w:pStyle w:val="Body A"/>
        <w:spacing w:after="336" w:line="259" w:lineRule="auto"/>
        <w:ind w:left="321" w:right="0" w:firstLine="0"/>
      </w:pPr>
      <w:r>
        <w:rPr>
          <w:sz w:val="32"/>
          <w:szCs w:val="32"/>
          <w:rtl w:val="0"/>
        </w:rPr>
        <w:t xml:space="preserve"> </w:t>
      </w:r>
    </w:p>
    <w:p>
      <w:pPr>
        <w:pStyle w:val="Heading 2"/>
        <w:ind w:left="0" w:firstLine="0"/>
      </w:pPr>
      <w:r>
        <w:rPr>
          <w:rtl w:val="0"/>
          <w:lang w:val="en-US"/>
        </w:rPr>
        <w:t xml:space="preserve">1.1Project Overview </w:t>
      </w:r>
    </w:p>
    <w:p>
      <w:pPr>
        <w:pStyle w:val="Body A"/>
        <w:spacing w:after="0" w:line="259" w:lineRule="auto"/>
        <w:ind w:left="0" w:right="0" w:firstLine="0"/>
      </w:pPr>
      <w:r>
        <w:rPr>
          <w:b w:val="1"/>
          <w:bCs w:val="1"/>
          <w:sz w:val="32"/>
          <w:szCs w:val="32"/>
          <w:rtl w:val="0"/>
        </w:rPr>
        <w:t xml:space="preserve"> </w:t>
      </w:r>
    </w:p>
    <w:p>
      <w:pPr>
        <w:pStyle w:val="Body A"/>
        <w:spacing w:after="123" w:line="357" w:lineRule="auto"/>
        <w:ind w:left="0" w:firstLine="0"/>
      </w:pPr>
      <w:r>
        <w:rPr>
          <w:rtl w:val="0"/>
          <w:lang w:val="en-US"/>
        </w:rPr>
        <w:t>The Garage Management System aims to streamline and automate garage operations such as customer details, appointment date, service scheduling, billing, inventory management using Salesforce's cloud-based platform. The goal is to enhance efficiency, improve customer satisfaction, and provide real-time visibility of garage operations.﻿</w:t>
      </w:r>
    </w:p>
    <w:p>
      <w:pPr>
        <w:pStyle w:val="Body A"/>
        <w:spacing w:after="0" w:line="259" w:lineRule="auto"/>
        <w:ind w:left="201" w:right="0" w:firstLine="0"/>
      </w:pPr>
      <w:r>
        <w:rPr>
          <w:b w:val="1"/>
          <w:bCs w:val="1"/>
          <w:sz w:val="32"/>
          <w:szCs w:val="32"/>
          <w:rtl w:val="0"/>
        </w:rPr>
        <w:t xml:space="preserve"> </w:t>
        <w:tab/>
        <w:t xml:space="preserve"> </w:t>
      </w:r>
    </w:p>
    <w:p>
      <w:pPr>
        <w:pStyle w:val="Heading 2"/>
        <w:spacing w:after="260"/>
        <w:ind w:left="0" w:firstLine="0"/>
      </w:pPr>
      <w:r>
        <w:rPr>
          <w:rtl w:val="0"/>
          <w:lang w:val="en-US"/>
        </w:rPr>
        <w:t xml:space="preserve">1.2 Purpose </w:t>
      </w:r>
    </w:p>
    <w:p>
      <w:pPr>
        <w:pStyle w:val="Body A"/>
        <w:spacing w:after="168" w:line="477" w:lineRule="auto"/>
        <w:ind w:left="0" w:right="92" w:firstLine="0"/>
      </w:pPr>
      <w:r>
        <w:rPr>
          <w:rtl w:val="0"/>
          <w:lang w:val="en-US"/>
        </w:rPr>
        <w:t>The purpose of the Garage Management System on the Salesforce Platform is to digitally transform and streamline the operational workflow of automotive service centers and garages, enhancing both operational efficiency and customer experience through automation, centralized data, and intelligent insights.</w:t>
      </w:r>
    </w:p>
    <w:p>
      <w:pPr>
        <w:pStyle w:val="Heading"/>
        <w:spacing w:after="121"/>
        <w:ind w:left="0" w:firstLine="0"/>
      </w:pPr>
      <w:r>
        <w:rPr>
          <w:rtl w:val="0"/>
          <w:lang w:val="en-US"/>
        </w:rPr>
        <w:t>2.</w:t>
      </w:r>
      <w:r>
        <w:rPr>
          <w:rFonts w:ascii="Arial" w:hAnsi="Arial"/>
          <w:rtl w:val="0"/>
          <w:lang w:val="en-US"/>
        </w:rPr>
        <w:t xml:space="preserve"> </w:t>
      </w:r>
      <w:r>
        <w:rPr>
          <w:rtl w:val="0"/>
          <w:lang w:val="en-US"/>
        </w:rPr>
        <w:t xml:space="preserve">IDEATION PHASE </w:t>
      </w:r>
    </w:p>
    <w:p>
      <w:pPr>
        <w:pStyle w:val="Heading 2"/>
        <w:spacing w:after="66"/>
        <w:ind w:left="0" w:firstLine="0"/>
      </w:pPr>
      <w:r>
        <w:rPr>
          <w:rtl w:val="0"/>
          <w:lang w:val="en-US"/>
        </w:rPr>
        <w:t>2.1</w:t>
      </w:r>
      <w:r>
        <w:rPr>
          <w:rFonts w:ascii="Arial" w:hAnsi="Arial"/>
          <w:rtl w:val="0"/>
          <w:lang w:val="en-US"/>
        </w:rPr>
        <w:t xml:space="preserve"> </w:t>
      </w:r>
      <w:r>
        <w:rPr>
          <w:rtl w:val="0"/>
          <w:lang w:val="en-US"/>
        </w:rPr>
        <w:t xml:space="preserve">Problem Statement </w:t>
      </w:r>
    </w:p>
    <w:tbl>
      <w:tblPr>
        <w:tblW w:w="10364"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1893"/>
        <w:gridCol w:w="8471"/>
      </w:tblGrid>
      <w:tr>
        <w:tblPrEx>
          <w:shd w:val="clear" w:color="auto" w:fill="cdd4e9"/>
        </w:tblPrEx>
        <w:trPr>
          <w:trHeight w:val="305" w:hRule="atLeast"/>
        </w:trPr>
        <w:tc>
          <w:tcPr>
            <w:tcW w:type="dxa" w:w="189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Date </w:t>
            </w:r>
          </w:p>
        </w:tc>
        <w:tc>
          <w:tcPr>
            <w:tcW w:type="dxa" w:w="8471"/>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02 July 2025 </w:t>
            </w:r>
          </w:p>
        </w:tc>
      </w:tr>
      <w:tr>
        <w:tblPrEx>
          <w:shd w:val="clear" w:color="auto" w:fill="cdd4e9"/>
        </w:tblPrEx>
        <w:trPr>
          <w:trHeight w:val="305" w:hRule="atLeast"/>
        </w:trPr>
        <w:tc>
          <w:tcPr>
            <w:tcW w:type="dxa" w:w="189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Team ID </w:t>
            </w:r>
          </w:p>
        </w:tc>
        <w:tc>
          <w:tcPr>
            <w:tcW w:type="dxa" w:w="8471"/>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tabs>
                <w:tab w:val="left" w:pos="1545"/>
              </w:tabs>
              <w:spacing w:after="0" w:line="259" w:lineRule="auto"/>
              <w:ind w:left="0" w:right="0" w:firstLine="0"/>
            </w:pPr>
            <w:r>
              <w:rPr>
                <w:shd w:val="nil" w:color="auto" w:fill="auto"/>
                <w:rtl w:val="0"/>
                <w:lang w:val="de-DE"/>
              </w:rPr>
              <w:t>LTVIP2025TMID31345</w:t>
            </w:r>
          </w:p>
        </w:tc>
      </w:tr>
      <w:tr>
        <w:tblPrEx>
          <w:shd w:val="clear" w:color="auto" w:fill="cdd4e9"/>
        </w:tblPrEx>
        <w:trPr>
          <w:trHeight w:val="305" w:hRule="atLeast"/>
        </w:trPr>
        <w:tc>
          <w:tcPr>
            <w:tcW w:type="dxa" w:w="189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Project Name </w:t>
            </w:r>
          </w:p>
        </w:tc>
        <w:tc>
          <w:tcPr>
            <w:tcW w:type="dxa" w:w="8471"/>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w:spacing w:line="259" w:lineRule="auto"/>
            </w:pPr>
            <w:r>
              <w:rPr>
                <w:kern w:val="2"/>
                <w:shd w:val="nil" w:color="auto" w:fill="auto"/>
                <w:rtl w:val="0"/>
                <w:lang w:val="en-US"/>
                <w14:textOutline w14:w="12700" w14:cap="flat">
                  <w14:noFill/>
                  <w14:miter w14:lim="400000"/>
                </w14:textOutline>
              </w:rPr>
              <w:t>Garage Management System</w:t>
            </w:r>
          </w:p>
        </w:tc>
      </w:tr>
      <w:tr>
        <w:tblPrEx>
          <w:shd w:val="clear" w:color="auto" w:fill="cdd4e9"/>
        </w:tblPrEx>
        <w:trPr>
          <w:trHeight w:val="305" w:hRule="atLeast"/>
        </w:trPr>
        <w:tc>
          <w:tcPr>
            <w:tcW w:type="dxa" w:w="189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jc w:val="both"/>
            </w:pPr>
            <w:r>
              <w:rPr>
                <w:shd w:val="nil" w:color="auto" w:fill="auto"/>
                <w:rtl w:val="0"/>
                <w:lang w:val="en-US"/>
              </w:rPr>
              <w:t xml:space="preserve">Maximum Marks </w:t>
            </w:r>
          </w:p>
        </w:tc>
        <w:tc>
          <w:tcPr>
            <w:tcW w:type="dxa" w:w="8471"/>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2 Marks </w:t>
            </w:r>
          </w:p>
        </w:tc>
      </w:tr>
    </w:tbl>
    <w:p>
      <w:pPr>
        <w:pStyle w:val="Heading 2"/>
        <w:widowControl w:val="0"/>
        <w:spacing w:after="66" w:line="240" w:lineRule="auto"/>
        <w:ind w:left="108" w:right="0" w:hanging="108"/>
      </w:pPr>
    </w:p>
    <w:p>
      <w:pPr>
        <w:pStyle w:val="Heading 2"/>
        <w:widowControl w:val="0"/>
        <w:spacing w:after="66" w:line="240" w:lineRule="auto"/>
        <w:ind w:left="0" w:right="0" w:firstLine="0"/>
      </w:pPr>
    </w:p>
    <w:p>
      <w:pPr>
        <w:pStyle w:val="Body A"/>
        <w:spacing w:after="374" w:line="357" w:lineRule="auto"/>
        <w:ind w:left="0" w:right="339" w:firstLine="0"/>
      </w:pPr>
      <w:r>
        <w:rPr>
          <w:rtl w:val="0"/>
          <w:lang w:val="en-US"/>
        </w:rPr>
        <w:t xml:space="preserve">Automotive garages and service centers struggle with fragmented workflows, manual processes, and lack of real-time visibility, leading to inefficiencies in appointment scheduling, technician assignment, inventory management, and customer communication. These issues result in lost productivity, missed revenue opportunities, poor customer experience, and limited decision-making capabilities. There is a critical need for an integrated, cloud-based solution that centralizes operations, automates repetitive tasks, and delivers actionable insights </w:t>
      </w:r>
      <w:r>
        <w:rPr>
          <w:rtl w:val="0"/>
          <w:lang w:val="en-US"/>
        </w:rPr>
        <w:t xml:space="preserve">— </w:t>
      </w:r>
      <w:r>
        <w:rPr>
          <w:rtl w:val="0"/>
          <w:lang w:val="en-US"/>
        </w:rPr>
        <w:t>all tailored to the unique demands of garage environments.</w:t>
      </w:r>
    </w:p>
    <w:p>
      <w:pPr>
        <w:pStyle w:val="Heading 2"/>
        <w:spacing w:after="140"/>
        <w:ind w:left="0" w:firstLine="0"/>
      </w:pPr>
      <w:r>
        <w:rPr>
          <w:rtl w:val="0"/>
          <w:lang w:val="en-US"/>
        </w:rPr>
        <w:t>2.2</w:t>
      </w:r>
      <w:r>
        <w:rPr>
          <w:rFonts w:ascii="Arial" w:hAnsi="Arial"/>
          <w:rtl w:val="0"/>
          <w:lang w:val="en-US"/>
        </w:rPr>
        <w:t xml:space="preserve"> </w:t>
      </w:r>
      <w:r>
        <w:rPr>
          <w:rtl w:val="0"/>
          <w:lang w:val="en-US"/>
        </w:rPr>
        <w:t xml:space="preserve">Empathy Map Canvas </w:t>
      </w:r>
    </w:p>
    <w:p>
      <w:pPr>
        <w:pStyle w:val="Body A"/>
        <w:spacing w:after="0" w:line="259" w:lineRule="auto"/>
        <w:ind w:left="0" w:right="0" w:firstLine="0"/>
      </w:pPr>
      <w:r>
        <w:rPr>
          <w:rFonts w:ascii="Calibri" w:hAnsi="Calibri"/>
          <w:sz w:val="20"/>
          <w:szCs w:val="20"/>
          <w:rtl w:val="0"/>
        </w:rPr>
        <w:t xml:space="preserve"> </w:t>
      </w:r>
    </w:p>
    <w:tbl>
      <w:tblPr>
        <w:tblW w:w="1003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4322"/>
        <w:gridCol w:w="5710"/>
      </w:tblGrid>
      <w:tr>
        <w:tblPrEx>
          <w:shd w:val="clear" w:color="auto" w:fill="cdd4e9"/>
        </w:tblPrEx>
        <w:trPr>
          <w:trHeight w:val="305" w:hRule="atLeast"/>
        </w:trPr>
        <w:tc>
          <w:tcPr>
            <w:tcW w:type="dxa" w:w="4322"/>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Date </w:t>
            </w:r>
          </w:p>
        </w:tc>
        <w:tc>
          <w:tcPr>
            <w:tcW w:type="dxa" w:w="5710"/>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02 July 2025 </w:t>
            </w:r>
          </w:p>
        </w:tc>
      </w:tr>
      <w:tr>
        <w:tblPrEx>
          <w:shd w:val="clear" w:color="auto" w:fill="cdd4e9"/>
        </w:tblPrEx>
        <w:trPr>
          <w:trHeight w:val="305" w:hRule="atLeast"/>
        </w:trPr>
        <w:tc>
          <w:tcPr>
            <w:tcW w:type="dxa" w:w="4322"/>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Team ID </w:t>
            </w:r>
          </w:p>
        </w:tc>
        <w:tc>
          <w:tcPr>
            <w:tcW w:type="dxa" w:w="5710"/>
            <w:tcBorders>
              <w:top w:val="single" w:color="000000" w:sz="3" w:space="0" w:shadow="0" w:frame="0"/>
              <w:left w:val="single" w:color="000000" w:sz="3" w:space="0" w:shadow="0" w:frame="0"/>
              <w:bottom w:val="single" w:color="000000" w:sz="3" w:space="0" w:shadow="0" w:frame="0"/>
              <w:right w:val="single" w:color="ffffff" w:sz="8" w:space="0" w:shadow="0" w:frame="0"/>
            </w:tcBorders>
            <w:shd w:val="clear" w:color="auto" w:fill="ffffff"/>
            <w:tcMar>
              <w:top w:type="dxa" w:w="80"/>
              <w:left w:type="dxa" w:w="80"/>
              <w:bottom w:type="dxa" w:w="80"/>
              <w:right w:type="dxa" w:w="80"/>
            </w:tcMar>
            <w:vAlign w:val="top"/>
          </w:tcPr>
          <w:p>
            <w:pPr>
              <w:pStyle w:val="Body A"/>
              <w:tabs>
                <w:tab w:val="left" w:pos="1545"/>
              </w:tabs>
              <w:spacing w:after="0" w:line="259" w:lineRule="auto"/>
              <w:ind w:left="0" w:right="0" w:firstLine="0"/>
            </w:pPr>
            <w:r>
              <w:rPr>
                <w:shd w:val="nil" w:color="auto" w:fill="auto"/>
                <w:rtl w:val="0"/>
                <w:lang w:val="de-DE"/>
              </w:rPr>
              <w:t>LTVIP2025TMID31345</w:t>
            </w:r>
          </w:p>
        </w:tc>
      </w:tr>
      <w:tr>
        <w:tblPrEx>
          <w:shd w:val="clear" w:color="auto" w:fill="cdd4e9"/>
        </w:tblPrEx>
        <w:trPr>
          <w:trHeight w:val="305" w:hRule="atLeast"/>
        </w:trPr>
        <w:tc>
          <w:tcPr>
            <w:tcW w:type="dxa" w:w="4322"/>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Project Name </w:t>
            </w:r>
          </w:p>
        </w:tc>
        <w:tc>
          <w:tcPr>
            <w:tcW w:type="dxa" w:w="5710"/>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ffffff"/>
            <w:tcMar>
              <w:top w:type="dxa" w:w="80"/>
              <w:left w:type="dxa" w:w="80"/>
              <w:bottom w:type="dxa" w:w="80"/>
              <w:right w:type="dxa" w:w="80"/>
            </w:tcMar>
            <w:vAlign w:val="top"/>
          </w:tcPr>
          <w:p>
            <w:pPr>
              <w:pStyle w:val="Body"/>
              <w:spacing w:line="259" w:lineRule="auto"/>
            </w:pPr>
            <w:r>
              <w:rPr>
                <w:kern w:val="2"/>
                <w:shd w:val="nil" w:color="auto" w:fill="auto"/>
                <w:rtl w:val="0"/>
                <w:lang w:val="en-US"/>
                <w14:textOutline w14:w="12700" w14:cap="flat">
                  <w14:noFill/>
                  <w14:miter w14:lim="400000"/>
                </w14:textOutline>
              </w:rPr>
              <w:t>Garage Management System</w:t>
            </w:r>
          </w:p>
        </w:tc>
      </w:tr>
      <w:tr>
        <w:tblPrEx>
          <w:shd w:val="clear" w:color="auto" w:fill="cdd4e9"/>
        </w:tblPrEx>
        <w:trPr>
          <w:trHeight w:val="305" w:hRule="atLeast"/>
        </w:trPr>
        <w:tc>
          <w:tcPr>
            <w:tcW w:type="dxa" w:w="4322"/>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Maximum Marks </w:t>
            </w:r>
          </w:p>
        </w:tc>
        <w:tc>
          <w:tcPr>
            <w:tcW w:type="dxa" w:w="5710"/>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ffffff"/>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4 Marks </w:t>
            </w:r>
          </w:p>
        </w:tc>
      </w:tr>
    </w:tbl>
    <w:p>
      <w:pPr>
        <w:pStyle w:val="Body A"/>
        <w:widowControl w:val="0"/>
        <w:spacing w:after="0" w:line="240" w:lineRule="auto"/>
        <w:ind w:left="108" w:right="0" w:hanging="108"/>
      </w:pPr>
    </w:p>
    <w:p>
      <w:pPr>
        <w:pStyle w:val="Body A"/>
        <w:widowControl w:val="0"/>
        <w:spacing w:after="0" w:line="240" w:lineRule="auto"/>
        <w:ind w:left="0" w:right="0" w:firstLine="0"/>
      </w:pPr>
    </w:p>
    <w:p>
      <w:pPr>
        <w:pStyle w:val="Body A"/>
        <w:spacing w:after="138" w:line="259" w:lineRule="auto"/>
        <w:ind w:left="0" w:right="0" w:firstLine="0"/>
      </w:pPr>
      <w:r>
        <w:rPr>
          <w:rFonts w:ascii="Calibri" w:hAnsi="Calibri"/>
          <w:sz w:val="20"/>
          <w:szCs w:val="20"/>
          <w:rtl w:val="0"/>
        </w:rPr>
        <w:t xml:space="preserve"> </w:t>
      </w:r>
    </w:p>
    <w:p>
      <w:pPr>
        <w:pStyle w:val="Heading 3"/>
        <w:tabs>
          <w:tab w:val="center" w:pos="731"/>
          <w:tab w:val="center" w:pos="5384"/>
        </w:tabs>
        <w:spacing w:after="43"/>
        <w:ind w:left="0" w:firstLine="0"/>
      </w:pPr>
      <w:r>
        <w:rPr>
          <w:rFonts w:ascii="Calibri" w:cs="Calibri" w:hAnsi="Calibri" w:eastAsia="Calibri"/>
          <w:b w:val="0"/>
          <w:bCs w:val="0"/>
          <w:sz w:val="22"/>
          <w:szCs w:val="22"/>
        </w:rPr>
        <w:tab/>
      </w:r>
      <w:r>
        <w:rPr>
          <w:rtl w:val="0"/>
          <w:lang w:val="fr-FR"/>
        </w:rPr>
        <w:t xml:space="preserve">Section </w:t>
        <w:tab/>
        <w:t xml:space="preserve">Description </w:t>
      </w:r>
    </w:p>
    <w:p>
      <w:pPr>
        <w:pStyle w:val="Body A"/>
        <w:ind w:left="0" w:right="92" w:firstLine="0"/>
      </w:pPr>
      <w:r>
        <w:rPr>
          <w:b w:val="1"/>
          <w:bCs w:val="1"/>
          <w:rtl w:val="0"/>
          <w:lang w:val="en-US"/>
        </w:rPr>
        <w:t>Think &amp; Feel</w:t>
      </w:r>
      <w:r>
        <w:rPr>
          <w:rtl w:val="0"/>
          <w:lang w:val="en-US"/>
        </w:rPr>
        <w:t xml:space="preserve"> Captures the user's internal thoughts, worries, aspirations, and priorities. </w:t>
      </w:r>
    </w:p>
    <w:p>
      <w:pPr>
        <w:pStyle w:val="Body A"/>
        <w:tabs>
          <w:tab w:val="center" w:pos="5123"/>
        </w:tabs>
        <w:spacing w:after="83"/>
        <w:ind w:left="0" w:right="0" w:firstLine="0"/>
      </w:pPr>
      <w:r>
        <w:rPr>
          <w:b w:val="1"/>
          <w:bCs w:val="1"/>
          <w:rtl w:val="0"/>
          <w:lang w:val="en-US"/>
        </w:rPr>
        <w:t>Hear</w:t>
      </w:r>
      <w:r>
        <w:rPr>
          <w:rtl w:val="0"/>
          <w:lang w:val="en-US"/>
        </w:rPr>
        <w:t xml:space="preserve"> </w:t>
        <w:tab/>
        <w:t xml:space="preserve">Reflects what the user hears from friends, colleagues, influencers, or media. </w:t>
      </w:r>
    </w:p>
    <w:p>
      <w:pPr>
        <w:pStyle w:val="Body A"/>
        <w:tabs>
          <w:tab w:val="center" w:pos="5383"/>
        </w:tabs>
        <w:spacing w:after="82"/>
        <w:ind w:left="0" w:right="0" w:firstLine="0"/>
      </w:pPr>
      <w:r>
        <w:rPr>
          <w:b w:val="1"/>
          <w:bCs w:val="1"/>
          <w:rtl w:val="0"/>
          <w:lang w:val="en-US"/>
        </w:rPr>
        <w:t>See</w:t>
      </w:r>
      <w:r>
        <w:rPr>
          <w:rtl w:val="0"/>
          <w:lang w:val="en-US"/>
        </w:rPr>
        <w:t xml:space="preserve"> </w:t>
        <w:tab/>
        <w:t xml:space="preserve">Describes the user's environment, what they observe, and what competitors offer. </w:t>
      </w:r>
    </w:p>
    <w:p>
      <w:pPr>
        <w:pStyle w:val="Body A"/>
        <w:tabs>
          <w:tab w:val="center" w:pos="5252"/>
        </w:tabs>
        <w:spacing w:after="82"/>
        <w:ind w:left="0" w:right="0" w:firstLine="0"/>
      </w:pPr>
      <w:r>
        <w:rPr>
          <w:b w:val="1"/>
          <w:bCs w:val="1"/>
          <w:rtl w:val="0"/>
          <w:lang w:val="en-US"/>
        </w:rPr>
        <w:t>Say &amp; Do</w:t>
      </w:r>
      <w:r>
        <w:rPr>
          <w:rtl w:val="0"/>
          <w:lang w:val="en-US"/>
        </w:rPr>
        <w:t xml:space="preserve"> </w:t>
        <w:tab/>
        <w:t xml:space="preserve">Outlines the user's behavior, public attitude, and how they interact with others. </w:t>
      </w:r>
    </w:p>
    <w:p>
      <w:pPr>
        <w:pStyle w:val="Body A"/>
        <w:tabs>
          <w:tab w:val="center" w:pos="4218"/>
        </w:tabs>
        <w:spacing w:after="82"/>
        <w:ind w:left="0" w:right="0" w:firstLine="0"/>
      </w:pPr>
      <w:r>
        <w:rPr>
          <w:b w:val="1"/>
          <w:bCs w:val="1"/>
          <w:rtl w:val="0"/>
        </w:rPr>
        <w:t>Pain</w:t>
      </w:r>
      <w:r>
        <w:rPr>
          <w:rtl w:val="0"/>
          <w:lang w:val="en-US"/>
        </w:rPr>
        <w:t xml:space="preserve"> </w:t>
        <w:tab/>
        <w:t xml:space="preserve">Identifies fears, frustrations, and obstacles the user faces. </w:t>
      </w:r>
    </w:p>
    <w:p>
      <w:pPr>
        <w:pStyle w:val="Body A"/>
        <w:tabs>
          <w:tab w:val="center" w:pos="4886"/>
        </w:tabs>
        <w:ind w:left="0" w:right="0" w:firstLine="0"/>
      </w:pPr>
      <w:r>
        <w:rPr>
          <w:b w:val="1"/>
          <w:bCs w:val="1"/>
          <w:rtl w:val="0"/>
          <w:lang w:val="pt-PT"/>
        </w:rPr>
        <w:t>Gain</w:t>
      </w:r>
      <w:r>
        <w:rPr>
          <w:rtl w:val="0"/>
          <w:lang w:val="en-US"/>
        </w:rPr>
        <w:t xml:space="preserve"> </w:t>
        <w:tab/>
        <w:t xml:space="preserve">Highlights the user's goals, needs, and what success looks like to them. </w:t>
      </w:r>
    </w:p>
    <w:p>
      <w:pPr>
        <w:pStyle w:val="Body A"/>
        <w:tabs>
          <w:tab w:val="center" w:pos="4886"/>
        </w:tabs>
        <w:ind w:left="0" w:right="0" w:firstLine="0"/>
      </w:pPr>
    </w:p>
    <w:p>
      <w:pPr>
        <w:pStyle w:val="Body A"/>
        <w:spacing w:after="257" w:line="259" w:lineRule="auto"/>
        <w:ind w:left="0" w:right="0" w:firstLine="0"/>
      </w:pPr>
      <w:r>
        <w:rPr>
          <w:sz w:val="2"/>
          <w:szCs w:val="2"/>
          <w:rtl w:val="0"/>
        </w:rPr>
        <w:t xml:space="preserve"> </w:t>
      </w:r>
    </w:p>
    <w:p>
      <w:pPr>
        <w:pStyle w:val="Body A"/>
        <w:spacing w:after="99" w:line="259" w:lineRule="auto"/>
        <w:ind w:left="0" w:right="0" w:firstLine="0"/>
      </w:pPr>
      <w:r>
        <w:rPr>
          <w:rFonts w:ascii="Calibri" w:hAnsi="Calibri"/>
          <w:b w:val="1"/>
          <w:bCs w:val="1"/>
          <w:outline w:val="0"/>
          <w:color w:val="2a2a2a"/>
          <w:u w:color="2a2a2a"/>
          <w:rtl w:val="0"/>
          <w14:textFill>
            <w14:solidFill>
              <w14:srgbClr w14:val="2A2A2A"/>
            </w14:solidFill>
          </w14:textFill>
        </w:rPr>
        <w:t xml:space="preserve"> </w:t>
      </w:r>
    </w:p>
    <w:p>
      <w:pPr>
        <w:pStyle w:val="Body A"/>
        <w:spacing w:after="7" w:line="259" w:lineRule="auto"/>
        <w:ind w:left="0" w:right="0" w:firstLine="0"/>
      </w:pPr>
      <w:r>
        <w:drawing xmlns:a="http://schemas.openxmlformats.org/drawingml/2006/main">
          <wp:anchor distT="152400" distB="152400" distL="152400" distR="152400" simplePos="0" relativeHeight="251661312" behindDoc="0" locked="0" layoutInCell="1" allowOverlap="1">
            <wp:simplePos x="0" y="0"/>
            <wp:positionH relativeFrom="page">
              <wp:posOffset>1403350</wp:posOffset>
            </wp:positionH>
            <wp:positionV relativeFrom="line">
              <wp:posOffset>165100</wp:posOffset>
            </wp:positionV>
            <wp:extent cx="5029200" cy="3352801"/>
            <wp:effectExtent l="0" t="0" r="0" b="0"/>
            <wp:wrapTopAndBottom distT="152400" distB="152400"/>
            <wp:docPr id="1073741836" name="officeArt object" descr="empathhy.png"/>
            <wp:cNvGraphicFramePr/>
            <a:graphic xmlns:a="http://schemas.openxmlformats.org/drawingml/2006/main">
              <a:graphicData uri="http://schemas.openxmlformats.org/drawingml/2006/picture">
                <pic:pic xmlns:pic="http://schemas.openxmlformats.org/drawingml/2006/picture">
                  <pic:nvPicPr>
                    <pic:cNvPr id="1073741836" name="empathhy.png" descr="empathhy.png"/>
                    <pic:cNvPicPr>
                      <a:picLocks noChangeAspect="1"/>
                    </pic:cNvPicPr>
                  </pic:nvPicPr>
                  <pic:blipFill>
                    <a:blip r:embed="rId4">
                      <a:extLst/>
                    </a:blip>
                    <a:stretch>
                      <a:fillRect/>
                    </a:stretch>
                  </pic:blipFill>
                  <pic:spPr>
                    <a:xfrm>
                      <a:off x="0" y="0"/>
                      <a:ext cx="5029200" cy="3352801"/>
                    </a:xfrm>
                    <a:prstGeom prst="rect">
                      <a:avLst/>
                    </a:prstGeom>
                    <a:ln w="12700" cap="flat">
                      <a:noFill/>
                      <a:miter lim="400000"/>
                    </a:ln>
                    <a:effectLst/>
                  </pic:spPr>
                </pic:pic>
              </a:graphicData>
            </a:graphic>
          </wp:anchor>
        </w:drawing>
      </w:r>
      <w:r>
        <w:rPr>
          <w:rFonts w:ascii="Calibri" w:hAnsi="Calibri"/>
          <w:sz w:val="20"/>
          <w:szCs w:val="20"/>
          <w:rtl w:val="0"/>
        </w:rPr>
        <w:t xml:space="preserve"> </w:t>
      </w:r>
    </w:p>
    <w:p>
      <w:pPr>
        <w:pStyle w:val="Body A"/>
        <w:spacing w:after="268" w:line="259" w:lineRule="auto"/>
        <w:ind w:left="0" w:right="360" w:firstLine="0"/>
        <w:jc w:val="right"/>
      </w:pPr>
      <w:r>
        <w:rPr>
          <w:b w:val="1"/>
          <w:bCs w:val="1"/>
          <w:sz w:val="32"/>
          <w:szCs w:val="32"/>
          <w:rtl w:val="0"/>
        </w:rPr>
        <w:t xml:space="preserve"> </w:t>
      </w:r>
    </w:p>
    <w:p>
      <w:pPr>
        <w:pStyle w:val="Heading 2"/>
        <w:ind w:left="0" w:firstLine="0"/>
      </w:pPr>
      <w:r>
        <w:rPr>
          <w:rtl w:val="0"/>
          <w:lang w:val="en-US"/>
        </w:rPr>
        <w:t xml:space="preserve">2.3 Brainstorming </w:t>
      </w:r>
    </w:p>
    <w:tbl>
      <w:tblPr>
        <w:tblW w:w="1090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1997"/>
        <w:gridCol w:w="8903"/>
      </w:tblGrid>
      <w:tr>
        <w:tblPrEx>
          <w:shd w:val="clear" w:color="auto" w:fill="cdd4e9"/>
        </w:tblPrEx>
        <w:trPr>
          <w:trHeight w:val="305" w:hRule="atLeast"/>
        </w:trPr>
        <w:tc>
          <w:tcPr>
            <w:tcW w:type="dxa" w:w="1997"/>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ffffff"/>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Date </w:t>
            </w:r>
          </w:p>
        </w:tc>
        <w:tc>
          <w:tcPr>
            <w:tcW w:type="dxa" w:w="890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02 July 2025 </w:t>
            </w:r>
          </w:p>
        </w:tc>
      </w:tr>
      <w:tr>
        <w:tblPrEx>
          <w:shd w:val="clear" w:color="auto" w:fill="cdd4e9"/>
        </w:tblPrEx>
        <w:trPr>
          <w:trHeight w:val="305" w:hRule="atLeast"/>
        </w:trPr>
        <w:tc>
          <w:tcPr>
            <w:tcW w:type="dxa" w:w="1997"/>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Team ID </w:t>
            </w:r>
          </w:p>
        </w:tc>
        <w:tc>
          <w:tcPr>
            <w:tcW w:type="dxa" w:w="890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tabs>
                <w:tab w:val="left" w:pos="1545"/>
              </w:tabs>
              <w:spacing w:after="0" w:line="259" w:lineRule="auto"/>
              <w:ind w:left="0" w:right="0" w:firstLine="0"/>
            </w:pPr>
            <w:r>
              <w:rPr>
                <w:shd w:val="nil" w:color="auto" w:fill="auto"/>
                <w:rtl w:val="0"/>
                <w:lang w:val="de-DE"/>
              </w:rPr>
              <w:t>LTVIP2025TMID31345</w:t>
            </w:r>
          </w:p>
        </w:tc>
      </w:tr>
      <w:tr>
        <w:tblPrEx>
          <w:shd w:val="clear" w:color="auto" w:fill="cdd4e9"/>
        </w:tblPrEx>
        <w:trPr>
          <w:trHeight w:val="305" w:hRule="atLeast"/>
        </w:trPr>
        <w:tc>
          <w:tcPr>
            <w:tcW w:type="dxa" w:w="1997"/>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Project Name </w:t>
            </w:r>
          </w:p>
        </w:tc>
        <w:tc>
          <w:tcPr>
            <w:tcW w:type="dxa" w:w="890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w:spacing w:line="259" w:lineRule="auto"/>
            </w:pPr>
            <w:r>
              <w:rPr>
                <w:kern w:val="2"/>
                <w:shd w:val="nil" w:color="auto" w:fill="auto"/>
                <w:rtl w:val="0"/>
                <w:lang w:val="en-US"/>
                <w14:textOutline w14:w="12700" w14:cap="flat">
                  <w14:noFill/>
                  <w14:miter w14:lim="400000"/>
                </w14:textOutline>
              </w:rPr>
              <w:t>Garage Management System</w:t>
            </w:r>
          </w:p>
        </w:tc>
      </w:tr>
      <w:tr>
        <w:tblPrEx>
          <w:shd w:val="clear" w:color="auto" w:fill="cdd4e9"/>
        </w:tblPrEx>
        <w:trPr>
          <w:trHeight w:val="305" w:hRule="atLeast"/>
        </w:trPr>
        <w:tc>
          <w:tcPr>
            <w:tcW w:type="dxa" w:w="1997"/>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jc w:val="both"/>
            </w:pPr>
            <w:r>
              <w:rPr>
                <w:shd w:val="nil" w:color="auto" w:fill="auto"/>
                <w:rtl w:val="0"/>
                <w:lang w:val="en-US"/>
              </w:rPr>
              <w:t xml:space="preserve">Maximum Marks </w:t>
            </w:r>
          </w:p>
        </w:tc>
        <w:tc>
          <w:tcPr>
            <w:tcW w:type="dxa" w:w="890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4 Marks </w:t>
            </w:r>
          </w:p>
        </w:tc>
      </w:tr>
    </w:tbl>
    <w:p>
      <w:pPr>
        <w:pStyle w:val="Heading 2"/>
        <w:widowControl w:val="0"/>
        <w:spacing w:line="240" w:lineRule="auto"/>
        <w:ind w:left="108" w:right="0" w:hanging="108"/>
      </w:pPr>
    </w:p>
    <w:p>
      <w:pPr>
        <w:pStyle w:val="Heading 2"/>
        <w:widowControl w:val="0"/>
        <w:spacing w:line="240" w:lineRule="auto"/>
        <w:ind w:left="0" w:right="0" w:firstLine="0"/>
      </w:pPr>
    </w:p>
    <w:p>
      <w:pPr>
        <w:pStyle w:val="Body A"/>
        <w:spacing w:after="0" w:line="259" w:lineRule="auto"/>
        <w:ind w:left="0" w:right="0" w:firstLine="0"/>
      </w:pPr>
      <w:r>
        <w:rPr>
          <w:rFonts w:ascii="Calibri" w:hAnsi="Calibri"/>
          <w:sz w:val="20"/>
          <w:szCs w:val="20"/>
          <w:rtl w:val="0"/>
        </w:rPr>
        <w:t xml:space="preserve"> </w:t>
      </w:r>
    </w:p>
    <w:p>
      <w:pPr>
        <w:pStyle w:val="Body A"/>
        <w:spacing w:after="0" w:line="259" w:lineRule="auto"/>
        <w:ind w:left="0" w:right="0" w:firstLine="0"/>
        <w:rPr>
          <w:rFonts w:ascii="Calibri" w:cs="Calibri" w:hAnsi="Calibri" w:eastAsia="Calibri"/>
          <w:sz w:val="20"/>
          <w:szCs w:val="20"/>
        </w:rPr>
      </w:pPr>
      <w:r>
        <w:rPr>
          <w:rFonts w:ascii="Calibri" w:hAnsi="Calibri"/>
          <w:sz w:val="20"/>
          <w:szCs w:val="20"/>
          <w:rtl w:val="0"/>
        </w:rPr>
        <w:t xml:space="preserve"> </w:t>
      </w:r>
    </w:p>
    <w:p>
      <w:pPr>
        <w:pStyle w:val="Body A"/>
        <w:spacing w:after="0" w:line="259" w:lineRule="auto"/>
        <w:ind w:left="0" w:right="0" w:firstLine="0"/>
        <w:rPr>
          <w:rFonts w:ascii="Calibri" w:cs="Calibri" w:hAnsi="Calibri" w:eastAsia="Calibri"/>
          <w:sz w:val="20"/>
          <w:szCs w:val="20"/>
        </w:rPr>
      </w:pPr>
      <w:r>
        <w:rPr>
          <w:rFonts w:ascii="Calibri" w:cs="Calibri" w:hAnsi="Calibri" w:eastAsia="Calibri"/>
          <w:sz w:val="20"/>
          <w:szCs w:val="20"/>
          <w:rtl w:val="0"/>
        </w:rPr>
        <w:tab/>
        <w:t>•</w:t>
        <w:tab/>
      </w:r>
      <w:r>
        <w:rPr>
          <w:rFonts w:ascii="Calibri" w:hAnsi="Calibri"/>
          <w:sz w:val="20"/>
          <w:szCs w:val="20"/>
          <w:rtl w:val="0"/>
          <w:lang w:val="en-US"/>
        </w:rPr>
        <w:t>How might we automate appointment scheduling to avoid conflicts and no-shows?</w:t>
      </w:r>
    </w:p>
    <w:p>
      <w:pPr>
        <w:pStyle w:val="Body A"/>
        <w:spacing w:after="0" w:line="259" w:lineRule="auto"/>
        <w:ind w:left="0" w:right="0" w:firstLine="0"/>
        <w:rPr>
          <w:rFonts w:ascii="Calibri" w:cs="Calibri" w:hAnsi="Calibri" w:eastAsia="Calibri"/>
          <w:sz w:val="20"/>
          <w:szCs w:val="20"/>
        </w:rPr>
      </w:pPr>
      <w:r>
        <w:rPr>
          <w:rFonts w:ascii="Calibri" w:cs="Calibri" w:hAnsi="Calibri" w:eastAsia="Calibri"/>
          <w:sz w:val="20"/>
          <w:szCs w:val="20"/>
          <w:rtl w:val="0"/>
        </w:rPr>
        <w:tab/>
        <w:t>•</w:t>
        <w:tab/>
      </w:r>
      <w:r>
        <w:rPr>
          <w:rFonts w:ascii="Calibri" w:hAnsi="Calibri"/>
          <w:sz w:val="20"/>
          <w:szCs w:val="20"/>
          <w:rtl w:val="0"/>
          <w:lang w:val="en-US"/>
        </w:rPr>
        <w:t>How might we give technicians real-time access to job orders and parts?</w:t>
      </w:r>
    </w:p>
    <w:p>
      <w:pPr>
        <w:pStyle w:val="Body A"/>
        <w:spacing w:after="0" w:line="259" w:lineRule="auto"/>
        <w:ind w:left="0" w:right="0" w:firstLine="0"/>
        <w:rPr>
          <w:rFonts w:ascii="Calibri" w:cs="Calibri" w:hAnsi="Calibri" w:eastAsia="Calibri"/>
          <w:sz w:val="20"/>
          <w:szCs w:val="20"/>
        </w:rPr>
      </w:pPr>
      <w:r>
        <w:rPr>
          <w:rFonts w:ascii="Calibri" w:cs="Calibri" w:hAnsi="Calibri" w:eastAsia="Calibri"/>
          <w:sz w:val="20"/>
          <w:szCs w:val="20"/>
          <w:rtl w:val="0"/>
        </w:rPr>
        <w:tab/>
        <w:t>•</w:t>
        <w:tab/>
      </w:r>
      <w:r>
        <w:rPr>
          <w:rFonts w:ascii="Calibri" w:hAnsi="Calibri"/>
          <w:sz w:val="20"/>
          <w:szCs w:val="20"/>
          <w:rtl w:val="0"/>
          <w:lang w:val="en-US"/>
        </w:rPr>
        <w:t>How might we centralize vehicle and customer histories for quick service decisions?</w:t>
      </w:r>
    </w:p>
    <w:p>
      <w:pPr>
        <w:pStyle w:val="Body A"/>
        <w:spacing w:after="0" w:line="259" w:lineRule="auto"/>
        <w:ind w:left="0" w:right="0" w:firstLine="0"/>
        <w:rPr>
          <w:rFonts w:ascii="Calibri" w:cs="Calibri" w:hAnsi="Calibri" w:eastAsia="Calibri"/>
          <w:sz w:val="20"/>
          <w:szCs w:val="20"/>
        </w:rPr>
      </w:pPr>
      <w:r>
        <w:rPr>
          <w:rFonts w:ascii="Calibri" w:cs="Calibri" w:hAnsi="Calibri" w:eastAsia="Calibri"/>
          <w:sz w:val="20"/>
          <w:szCs w:val="20"/>
          <w:rtl w:val="0"/>
        </w:rPr>
        <w:tab/>
        <w:t>•</w:t>
        <w:tab/>
      </w:r>
      <w:r>
        <w:rPr>
          <w:rFonts w:ascii="Calibri" w:hAnsi="Calibri"/>
          <w:sz w:val="20"/>
          <w:szCs w:val="20"/>
          <w:rtl w:val="0"/>
          <w:lang w:val="en-US"/>
        </w:rPr>
        <w:t>How might we notify customers proactively about service updates?</w:t>
      </w:r>
    </w:p>
    <w:p>
      <w:pPr>
        <w:pStyle w:val="Body A"/>
        <w:spacing w:after="0" w:line="259" w:lineRule="auto"/>
        <w:ind w:left="0" w:right="0" w:firstLine="0"/>
        <w:rPr>
          <w:rFonts w:ascii="Calibri" w:cs="Calibri" w:hAnsi="Calibri" w:eastAsia="Calibri"/>
          <w:sz w:val="20"/>
          <w:szCs w:val="20"/>
        </w:rPr>
      </w:pPr>
      <w:r>
        <w:rPr>
          <w:rFonts w:ascii="Calibri" w:cs="Calibri" w:hAnsi="Calibri" w:eastAsia="Calibri"/>
          <w:sz w:val="20"/>
          <w:szCs w:val="20"/>
          <w:rtl w:val="0"/>
        </w:rPr>
        <w:tab/>
        <w:t>•</w:t>
        <w:tab/>
      </w:r>
      <w:r>
        <w:rPr>
          <w:rFonts w:ascii="Calibri" w:hAnsi="Calibri"/>
          <w:sz w:val="20"/>
          <w:szCs w:val="20"/>
          <w:rtl w:val="0"/>
          <w:lang w:val="en-US"/>
        </w:rPr>
        <w:t>How might we simplify inventory tracking and restocking?</w:t>
      </w:r>
    </w:p>
    <w:p>
      <w:pPr>
        <w:pStyle w:val="Body A"/>
        <w:spacing w:after="0" w:line="259" w:lineRule="auto"/>
        <w:ind w:left="0" w:right="0" w:firstLine="0"/>
      </w:pPr>
      <w:r>
        <w:rPr>
          <w:rFonts w:ascii="Calibri" w:cs="Calibri" w:hAnsi="Calibri" w:eastAsia="Calibri"/>
          <w:sz w:val="20"/>
          <w:szCs w:val="20"/>
        </w:rPr>
        <w:drawing xmlns:a="http://schemas.openxmlformats.org/drawingml/2006/main">
          <wp:anchor distT="152400" distB="152400" distL="152400" distR="152400" simplePos="0" relativeHeight="251660288" behindDoc="0" locked="0" layoutInCell="1" allowOverlap="1">
            <wp:simplePos x="0" y="0"/>
            <wp:positionH relativeFrom="page">
              <wp:posOffset>1403348</wp:posOffset>
            </wp:positionH>
            <wp:positionV relativeFrom="line">
              <wp:posOffset>366734</wp:posOffset>
            </wp:positionV>
            <wp:extent cx="5029200" cy="5205921"/>
            <wp:effectExtent l="0" t="0" r="0" b="0"/>
            <wp:wrapTopAndBottom distT="152400" distB="152400"/>
            <wp:docPr id="1073741837" name="officeArt object" descr="brain.png"/>
            <wp:cNvGraphicFramePr/>
            <a:graphic xmlns:a="http://schemas.openxmlformats.org/drawingml/2006/main">
              <a:graphicData uri="http://schemas.openxmlformats.org/drawingml/2006/picture">
                <pic:pic xmlns:pic="http://schemas.openxmlformats.org/drawingml/2006/picture">
                  <pic:nvPicPr>
                    <pic:cNvPr id="1073741837" name="brain.png" descr="brain.png"/>
                    <pic:cNvPicPr>
                      <a:picLocks noChangeAspect="1"/>
                    </pic:cNvPicPr>
                  </pic:nvPicPr>
                  <pic:blipFill>
                    <a:blip r:embed="rId5">
                      <a:extLst/>
                    </a:blip>
                    <a:srcRect l="1696" t="0" r="1696" b="0"/>
                    <a:stretch>
                      <a:fillRect/>
                    </a:stretch>
                  </pic:blipFill>
                  <pic:spPr>
                    <a:xfrm>
                      <a:off x="0" y="0"/>
                      <a:ext cx="5029200" cy="5205921"/>
                    </a:xfrm>
                    <a:prstGeom prst="rect">
                      <a:avLst/>
                    </a:prstGeom>
                    <a:ln w="12700" cap="flat">
                      <a:noFill/>
                      <a:miter lim="400000"/>
                    </a:ln>
                    <a:effectLst/>
                  </pic:spPr>
                </pic:pic>
              </a:graphicData>
            </a:graphic>
          </wp:anchor>
        </w:drawing>
      </w:r>
    </w:p>
    <w:p>
      <w:pPr>
        <w:pStyle w:val="Body A"/>
        <w:spacing w:after="331" w:line="259" w:lineRule="auto"/>
        <w:ind w:left="0" w:right="340" w:firstLine="0"/>
        <w:jc w:val="right"/>
      </w:pPr>
      <w:r>
        <w:rPr>
          <w:b w:val="1"/>
          <w:bCs w:val="1"/>
          <w:sz w:val="40"/>
          <w:szCs w:val="40"/>
          <w:rtl w:val="0"/>
        </w:rPr>
        <w:t xml:space="preserve"> </w:t>
      </w:r>
    </w:p>
    <w:p>
      <w:pPr>
        <w:pStyle w:val="Heading"/>
        <w:ind w:left="0" w:firstLine="0"/>
      </w:pPr>
    </w:p>
    <w:p>
      <w:pPr>
        <w:pStyle w:val="Heading"/>
        <w:ind w:left="0" w:firstLine="0"/>
      </w:pPr>
      <w:r>
        <w:rPr>
          <w:rtl w:val="0"/>
          <w:lang w:val="en-US"/>
        </w:rPr>
        <w:t xml:space="preserve">3. REQUIREMENT ANALYSIS </w:t>
      </w:r>
    </w:p>
    <w:p>
      <w:pPr>
        <w:pStyle w:val="Heading 2"/>
        <w:spacing w:after="356"/>
        <w:ind w:left="0" w:firstLine="0"/>
      </w:pPr>
      <w:r>
        <w:rPr>
          <w:rtl w:val="0"/>
          <w:lang w:val="en-US"/>
        </w:rPr>
        <w:t xml:space="preserve">3.1 Customer Journey map </w:t>
      </w:r>
    </w:p>
    <w:p>
      <w:pPr>
        <w:pStyle w:val="Body A"/>
        <w:spacing w:after="267"/>
        <w:ind w:left="0" w:right="92" w:firstLine="0"/>
      </w:pPr>
      <w:r>
        <w:rPr>
          <w:rtl w:val="0"/>
          <w:lang w:val="en-US"/>
        </w:rPr>
        <w:t xml:space="preserve">The customer journey map for the Garage Management System project illustrates the end-to-end experience of a vehicle owner engaging with an automotive service center </w:t>
      </w:r>
      <w:r>
        <w:rPr>
          <w:rtl w:val="0"/>
          <w:lang w:val="en-US"/>
        </w:rPr>
        <w:t xml:space="preserve">— </w:t>
      </w:r>
      <w:r>
        <w:rPr>
          <w:rtl w:val="0"/>
          <w:lang w:val="en-US"/>
        </w:rPr>
        <w:t xml:space="preserve">from discovering the garage, booking an appointment, receiving service updates, to post-service feedback </w:t>
      </w:r>
      <w:r>
        <w:rPr>
          <w:rtl w:val="0"/>
          <w:lang w:val="en-US"/>
        </w:rPr>
        <w:t xml:space="preserve">— </w:t>
      </w:r>
      <w:r>
        <w:rPr>
          <w:rtl w:val="0"/>
          <w:lang w:val="en-US"/>
        </w:rPr>
        <w:t>with each touchpoint powered by Salesforce tools such as Experience Cloud, Service Cloud, and automated workflows. This map aims to identify customer emotions, pain points, and opportunities at every stage to ensure a seamless, transparent, and customer-centric service experience.</w:t>
      </w:r>
    </w:p>
    <w:p>
      <w:pPr>
        <w:pStyle w:val="Body A"/>
        <w:spacing w:after="267"/>
        <w:ind w:left="0" w:right="92" w:firstLine="0"/>
      </w:pPr>
      <w:r>
        <w:rPr>
          <w:rtl w:val="0"/>
        </w:rPr>
        <w:t>1.</w:t>
      </w:r>
      <w:r>
        <w:rPr>
          <w:b w:val="1"/>
          <w:bCs w:val="1"/>
          <w:rtl w:val="0"/>
          <w:lang w:val="en-US"/>
        </w:rPr>
        <w:t>Awareness &amp; Discovery</w:t>
      </w:r>
      <w:r>
        <w:rPr>
          <w:rtl w:val="0"/>
        </w:rPr>
        <w:t xml:space="preserve">– </w:t>
      </w:r>
      <w:r>
        <w:rPr>
          <w:rtl w:val="0"/>
          <w:lang w:val="en-US"/>
        </w:rPr>
        <w:t xml:space="preserve"> Customer finds garage via website/portal (Experience Cloud)</w:t>
      </w:r>
    </w:p>
    <w:p>
      <w:pPr>
        <w:pStyle w:val="Body A"/>
        <w:spacing w:after="267"/>
        <w:ind w:left="0" w:right="92" w:firstLine="0"/>
      </w:pPr>
      <w:r>
        <w:rPr>
          <w:rtl w:val="0"/>
        </w:rPr>
        <w:t>2.</w:t>
      </w:r>
      <w:r>
        <w:rPr>
          <w:b w:val="1"/>
          <w:bCs w:val="1"/>
          <w:rtl w:val="0"/>
          <w:lang w:val="en-US"/>
        </w:rPr>
        <w:t>Appointment Booking</w:t>
      </w:r>
      <w:r>
        <w:rPr>
          <w:rtl w:val="0"/>
        </w:rPr>
        <w:t xml:space="preserve">– </w:t>
      </w:r>
      <w:r>
        <w:rPr>
          <w:rtl w:val="0"/>
          <w:lang w:val="en-US"/>
        </w:rPr>
        <w:t xml:space="preserve"> Easy self-service scheduling with real-time availability (Flow + Calendar Integration)</w:t>
      </w:r>
    </w:p>
    <w:p>
      <w:pPr>
        <w:pStyle w:val="Body A"/>
        <w:spacing w:after="267"/>
        <w:ind w:left="0" w:right="92" w:firstLine="0"/>
      </w:pPr>
      <w:r>
        <w:rPr>
          <w:b w:val="1"/>
          <w:bCs w:val="1"/>
          <w:rtl w:val="0"/>
          <w:lang w:val="en-US"/>
        </w:rPr>
        <w:t>3.Service Drop-off &amp; Updates</w:t>
      </w:r>
      <w:r>
        <w:rPr>
          <w:rtl w:val="0"/>
        </w:rPr>
        <w:t xml:space="preserve">– </w:t>
      </w:r>
      <w:r>
        <w:rPr>
          <w:rtl w:val="0"/>
          <w:lang w:val="en-US"/>
        </w:rPr>
        <w:t xml:space="preserve"> Real-time notifications and status updates (Flow + Email/SMS Integration)</w:t>
      </w:r>
    </w:p>
    <w:p>
      <w:pPr>
        <w:pStyle w:val="Body A"/>
        <w:spacing w:after="267"/>
        <w:ind w:left="0" w:right="92" w:firstLine="0"/>
      </w:pPr>
      <w:r>
        <w:rPr>
          <w:b w:val="1"/>
          <w:bCs w:val="1"/>
          <w:rtl w:val="0"/>
          <w:lang w:val="en-US"/>
        </w:rPr>
        <w:t>4.Service Completion &amp; Billing</w:t>
      </w:r>
      <w:r>
        <w:rPr>
          <w:rtl w:val="0"/>
        </w:rPr>
        <w:t xml:space="preserve">– </w:t>
      </w:r>
      <w:r>
        <w:rPr>
          <w:rtl w:val="0"/>
          <w:lang w:val="en-US"/>
        </w:rPr>
        <w:t xml:space="preserve">  Instant invoice generation and digital payment options (Custom Objects + Third-Party Integration)</w:t>
      </w:r>
    </w:p>
    <w:p>
      <w:pPr>
        <w:pStyle w:val="Body A"/>
        <w:spacing w:after="267"/>
        <w:ind w:left="0" w:right="92" w:firstLine="0"/>
      </w:pPr>
      <w:r>
        <w:rPr>
          <w:b w:val="1"/>
          <w:bCs w:val="1"/>
          <w:rtl w:val="0"/>
          <w:lang w:val="en-US"/>
        </w:rPr>
        <w:t>5.Follow-Up &amp; Loyalty</w:t>
      </w:r>
      <w:r>
        <w:rPr>
          <w:rtl w:val="0"/>
        </w:rPr>
        <w:t xml:space="preserve">– </w:t>
      </w:r>
      <w:r>
        <w:rPr>
          <w:rtl w:val="0"/>
          <w:lang w:val="en-US"/>
        </w:rPr>
        <w:t xml:space="preserve">  Automated follow-ups, feedback collection, and loyalty offers (Automation Studio or Flow)</w:t>
      </w:r>
    </w:p>
    <w:p>
      <w:pPr>
        <w:pStyle w:val="Body A"/>
        <w:spacing w:after="267"/>
        <w:ind w:left="0" w:right="92" w:firstLine="0"/>
      </w:pPr>
    </w:p>
    <w:p>
      <w:pPr>
        <w:pStyle w:val="Body A"/>
        <w:spacing w:after="267"/>
        <w:ind w:left="0" w:right="92" w:firstLine="0"/>
      </w:pPr>
      <w:r>
        <w:drawing xmlns:a="http://schemas.openxmlformats.org/drawingml/2006/main">
          <wp:inline distT="0" distB="0" distL="0" distR="0">
            <wp:extent cx="6117022" cy="3628433"/>
            <wp:effectExtent l="0" t="0" r="0" b="0"/>
            <wp:docPr id="1073741838" name="officeArt object" descr="5+ Thousand Customer Journey Map Royalty-Free Images, Stock Photos &amp;  Pictures | Shutterstock"/>
            <wp:cNvGraphicFramePr/>
            <a:graphic xmlns:a="http://schemas.openxmlformats.org/drawingml/2006/main">
              <a:graphicData uri="http://schemas.openxmlformats.org/drawingml/2006/picture">
                <pic:pic xmlns:pic="http://schemas.openxmlformats.org/drawingml/2006/picture">
                  <pic:nvPicPr>
                    <pic:cNvPr id="1073741838" name="5+ Thousand Customer Journey Map Royalty-Free Images, Stock Photos &amp;  Pictures | Shutterstock" descr="5+ Thousand Customer Journey Map Royalty-Free Images, Stock Photos &amp;  Pictures | Shutterstock"/>
                    <pic:cNvPicPr>
                      <a:picLocks noChangeAspect="1"/>
                    </pic:cNvPicPr>
                  </pic:nvPicPr>
                  <pic:blipFill>
                    <a:blip r:embed="rId6">
                      <a:extLst/>
                    </a:blip>
                    <a:stretch>
                      <a:fillRect/>
                    </a:stretch>
                  </pic:blipFill>
                  <pic:spPr>
                    <a:xfrm>
                      <a:off x="0" y="0"/>
                      <a:ext cx="6117022" cy="3628433"/>
                    </a:xfrm>
                    <a:prstGeom prst="rect">
                      <a:avLst/>
                    </a:prstGeom>
                    <a:ln w="12700" cap="flat">
                      <a:noFill/>
                      <a:miter lim="400000"/>
                    </a:ln>
                    <a:effectLst/>
                  </pic:spPr>
                </pic:pic>
              </a:graphicData>
            </a:graphic>
          </wp:inline>
        </w:drawing>
      </w:r>
    </w:p>
    <w:p>
      <w:pPr>
        <w:pStyle w:val="Body A"/>
        <w:spacing w:after="267"/>
        <w:ind w:left="0" w:right="92" w:firstLine="0"/>
        <w:rPr>
          <w:b w:val="1"/>
          <w:bCs w:val="1"/>
          <w:sz w:val="40"/>
          <w:szCs w:val="40"/>
        </w:rPr>
      </w:pPr>
      <w:r>
        <w:rPr>
          <w:b w:val="1"/>
          <w:bCs w:val="1"/>
          <w:sz w:val="40"/>
          <w:szCs w:val="40"/>
          <w:rtl w:val="0"/>
          <w:lang w:val="en-US"/>
        </w:rPr>
        <w:t xml:space="preserve">3.2 Solution Requirement </w:t>
      </w:r>
    </w:p>
    <w:p>
      <w:pPr>
        <w:pStyle w:val="Body A"/>
        <w:spacing w:after="0" w:line="259" w:lineRule="auto"/>
        <w:ind w:left="0" w:right="0" w:firstLine="0"/>
      </w:pPr>
      <w:r>
        <w:rPr>
          <w:b w:val="1"/>
          <w:bCs w:val="1"/>
          <w:sz w:val="32"/>
          <w:szCs w:val="32"/>
          <w:rtl w:val="0"/>
        </w:rPr>
        <w:t xml:space="preserve"> </w:t>
      </w:r>
    </w:p>
    <w:tbl>
      <w:tblPr>
        <w:tblW w:w="1090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1997"/>
        <w:gridCol w:w="8903"/>
      </w:tblGrid>
      <w:tr>
        <w:tblPrEx>
          <w:shd w:val="clear" w:color="auto" w:fill="cdd4e9"/>
        </w:tblPrEx>
        <w:trPr>
          <w:trHeight w:val="305" w:hRule="atLeast"/>
        </w:trPr>
        <w:tc>
          <w:tcPr>
            <w:tcW w:type="dxa" w:w="1997"/>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Date </w:t>
            </w:r>
          </w:p>
        </w:tc>
        <w:tc>
          <w:tcPr>
            <w:tcW w:type="dxa" w:w="890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02 July 2025 </w:t>
            </w:r>
          </w:p>
        </w:tc>
      </w:tr>
      <w:tr>
        <w:tblPrEx>
          <w:shd w:val="clear" w:color="auto" w:fill="cdd4e9"/>
        </w:tblPrEx>
        <w:trPr>
          <w:trHeight w:val="305" w:hRule="atLeast"/>
        </w:trPr>
        <w:tc>
          <w:tcPr>
            <w:tcW w:type="dxa" w:w="1997"/>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Team ID </w:t>
            </w:r>
          </w:p>
        </w:tc>
        <w:tc>
          <w:tcPr>
            <w:tcW w:type="dxa" w:w="890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tabs>
                <w:tab w:val="left" w:pos="1545"/>
              </w:tabs>
              <w:spacing w:after="0" w:line="259" w:lineRule="auto"/>
              <w:ind w:left="0" w:right="0" w:firstLine="0"/>
            </w:pPr>
            <w:r>
              <w:rPr>
                <w:shd w:val="nil" w:color="auto" w:fill="auto"/>
                <w:rtl w:val="0"/>
                <w:lang w:val="de-DE"/>
              </w:rPr>
              <w:t>LTVIP2025TMID31345</w:t>
            </w:r>
          </w:p>
        </w:tc>
      </w:tr>
      <w:tr>
        <w:tblPrEx>
          <w:shd w:val="clear" w:color="auto" w:fill="cdd4e9"/>
        </w:tblPrEx>
        <w:trPr>
          <w:trHeight w:val="305" w:hRule="atLeast"/>
        </w:trPr>
        <w:tc>
          <w:tcPr>
            <w:tcW w:type="dxa" w:w="1997"/>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ffffff"/>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Project Name </w:t>
            </w:r>
          </w:p>
        </w:tc>
        <w:tc>
          <w:tcPr>
            <w:tcW w:type="dxa" w:w="890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w:spacing w:line="259" w:lineRule="auto"/>
            </w:pPr>
            <w:r>
              <w:rPr>
                <w:kern w:val="2"/>
                <w:shd w:val="nil" w:color="auto" w:fill="auto"/>
                <w:rtl w:val="0"/>
                <w:lang w:val="en-US"/>
                <w14:textOutline w14:w="12700" w14:cap="flat">
                  <w14:noFill/>
                  <w14:miter w14:lim="400000"/>
                </w14:textOutline>
              </w:rPr>
              <w:t>Garage Management System</w:t>
            </w:r>
          </w:p>
        </w:tc>
      </w:tr>
      <w:tr>
        <w:tblPrEx>
          <w:shd w:val="clear" w:color="auto" w:fill="cdd4e9"/>
        </w:tblPrEx>
        <w:trPr>
          <w:trHeight w:val="305" w:hRule="atLeast"/>
        </w:trPr>
        <w:tc>
          <w:tcPr>
            <w:tcW w:type="dxa" w:w="1997"/>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jc w:val="both"/>
            </w:pPr>
            <w:r>
              <w:rPr>
                <w:shd w:val="nil" w:color="auto" w:fill="auto"/>
                <w:rtl w:val="0"/>
                <w:lang w:val="en-US"/>
              </w:rPr>
              <w:t xml:space="preserve">Maximum Marks </w:t>
            </w:r>
          </w:p>
        </w:tc>
        <w:tc>
          <w:tcPr>
            <w:tcW w:type="dxa" w:w="890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4 Marks </w:t>
            </w:r>
          </w:p>
        </w:tc>
      </w:tr>
    </w:tbl>
    <w:p>
      <w:pPr>
        <w:pStyle w:val="Body A"/>
        <w:widowControl w:val="0"/>
        <w:spacing w:after="0" w:line="240" w:lineRule="auto"/>
        <w:ind w:left="108" w:right="0" w:hanging="108"/>
      </w:pPr>
    </w:p>
    <w:p>
      <w:pPr>
        <w:pStyle w:val="Body A"/>
        <w:widowControl w:val="0"/>
        <w:spacing w:after="0" w:line="240" w:lineRule="auto"/>
        <w:ind w:left="0" w:right="0" w:firstLine="0"/>
      </w:pPr>
    </w:p>
    <w:p>
      <w:pPr>
        <w:pStyle w:val="Body A"/>
        <w:spacing w:after="136" w:line="259" w:lineRule="auto"/>
        <w:ind w:left="0" w:right="0" w:firstLine="0"/>
      </w:pPr>
      <w:r>
        <w:rPr>
          <w:b w:val="1"/>
          <w:bCs w:val="1"/>
          <w:rtl w:val="0"/>
          <w:lang w:val="en-US"/>
        </w:rPr>
        <w:t>Functional Requirements:</w:t>
      </w:r>
      <w:r>
        <w:rPr>
          <w:rtl w:val="0"/>
        </w:rPr>
        <w:t xml:space="preserve"> </w:t>
      </w:r>
    </w:p>
    <w:p>
      <w:pPr>
        <w:pStyle w:val="Body A"/>
        <w:spacing w:after="223"/>
        <w:ind w:left="0" w:right="92" w:firstLine="0"/>
      </w:pPr>
      <w:r>
        <w:rPr>
          <w:rtl w:val="0"/>
          <w:lang w:val="en-US"/>
        </w:rPr>
        <w:t>The solution for the Garage Management System must deliver a fully integrated, cloud-based platform</w:t>
      </w:r>
      <w:r>
        <w:rPr>
          <w:rtl w:val="0"/>
          <w:lang w:val="en-US"/>
        </w:rPr>
        <w:t>—</w:t>
      </w:r>
      <w:r>
        <w:rPr>
          <w:rtl w:val="0"/>
          <w:lang w:val="en-US"/>
        </w:rPr>
        <w:t>built on Salesforce</w:t>
      </w:r>
      <w:r>
        <w:rPr>
          <w:rtl w:val="0"/>
          <w:lang w:val="en-US"/>
        </w:rPr>
        <w:t>—</w:t>
      </w:r>
      <w:r>
        <w:rPr>
          <w:rtl w:val="0"/>
          <w:lang w:val="en-US"/>
        </w:rPr>
        <w:t>that streamlines core garage operations, enhances customer experience, and provides real-time insights. The system must support appointment scheduling, service tracking, inventory management, customer communication, technician coordination, and post-service engagement, while being scalable, user-friendly, and mobile-accessible.</w:t>
      </w:r>
    </w:p>
    <w:p>
      <w:pPr>
        <w:pStyle w:val="Body A"/>
        <w:spacing w:after="223"/>
        <w:ind w:left="0" w:right="92" w:firstLine="0"/>
      </w:pPr>
      <w:r>
        <w:tab/>
      </w:r>
      <w:r>
        <w:rPr>
          <w:b w:val="1"/>
          <w:bCs w:val="1"/>
          <w:sz w:val="26"/>
          <w:szCs w:val="26"/>
          <w:rtl w:val="0"/>
          <w:lang w:val="en-US"/>
        </w:rPr>
        <w:t>1.</w:t>
        <w:tab/>
        <w:t>Appointment Scheduling &amp; Management</w:t>
      </w:r>
    </w:p>
    <w:p>
      <w:pPr>
        <w:pStyle w:val="Body A"/>
        <w:spacing w:after="223"/>
        <w:ind w:left="0" w:right="92" w:firstLine="0"/>
      </w:pPr>
      <w:r>
        <w:rPr>
          <w:rtl w:val="0"/>
        </w:rPr>
        <w:tab/>
        <w:t>•</w:t>
        <w:tab/>
      </w:r>
      <w:r>
        <w:rPr>
          <w:rtl w:val="0"/>
          <w:lang w:val="en-US"/>
        </w:rPr>
        <w:t>Real-time booking with technician/bay availability</w:t>
      </w:r>
    </w:p>
    <w:p>
      <w:pPr>
        <w:pStyle w:val="Body A"/>
        <w:spacing w:after="223"/>
        <w:ind w:left="0" w:right="92" w:firstLine="0"/>
      </w:pPr>
      <w:r>
        <w:rPr>
          <w:rtl w:val="0"/>
        </w:rPr>
        <w:tab/>
        <w:t>•</w:t>
        <w:tab/>
      </w:r>
      <w:r>
        <w:rPr>
          <w:rtl w:val="0"/>
          <w:lang w:val="en-US"/>
        </w:rPr>
        <w:t>Calendar view for service advisors</w:t>
      </w:r>
    </w:p>
    <w:p>
      <w:pPr>
        <w:pStyle w:val="Body A"/>
        <w:spacing w:after="223"/>
        <w:ind w:left="0" w:right="92" w:firstLine="0"/>
      </w:pPr>
      <w:r>
        <w:tab/>
      </w:r>
      <w:r>
        <w:rPr>
          <w:b w:val="1"/>
          <w:bCs w:val="1"/>
          <w:rtl w:val="0"/>
          <w:lang w:val="en-US"/>
        </w:rPr>
        <w:t>2.</w:t>
        <w:tab/>
        <w:t>Customer &amp; Vehicle Data Management</w:t>
      </w:r>
    </w:p>
    <w:p>
      <w:pPr>
        <w:pStyle w:val="Body A"/>
        <w:spacing w:after="223"/>
        <w:ind w:left="0" w:right="92" w:firstLine="0"/>
      </w:pPr>
      <w:r>
        <w:rPr>
          <w:rtl w:val="0"/>
        </w:rPr>
        <w:tab/>
        <w:t>•</w:t>
        <w:tab/>
      </w:r>
      <w:r>
        <w:rPr>
          <w:rtl w:val="0"/>
          <w:lang w:val="en-US"/>
        </w:rPr>
        <w:t>Centralized CRM with full service history and contact details</w:t>
      </w:r>
    </w:p>
    <w:p>
      <w:pPr>
        <w:pStyle w:val="Body A"/>
        <w:spacing w:after="223"/>
        <w:ind w:left="0" w:right="92" w:firstLine="0"/>
      </w:pPr>
      <w:r>
        <w:rPr>
          <w:rtl w:val="0"/>
        </w:rPr>
        <w:tab/>
        <w:t>•</w:t>
        <w:tab/>
      </w:r>
      <w:r>
        <w:rPr>
          <w:rtl w:val="0"/>
          <w:lang w:val="en-US"/>
        </w:rPr>
        <w:t>Ability to link vehicles to owners and previous jobs</w:t>
      </w:r>
    </w:p>
    <w:p>
      <w:pPr>
        <w:pStyle w:val="Body A"/>
        <w:spacing w:after="223"/>
        <w:ind w:left="0" w:right="92" w:firstLine="0"/>
      </w:pPr>
      <w:r>
        <w:tab/>
      </w:r>
      <w:r>
        <w:rPr>
          <w:b w:val="1"/>
          <w:bCs w:val="1"/>
          <w:rtl w:val="0"/>
          <w:lang w:val="en-US"/>
        </w:rPr>
        <w:t>3</w:t>
      </w:r>
      <w:r>
        <w:rPr>
          <w:b w:val="1"/>
          <w:bCs w:val="1"/>
          <w:sz w:val="26"/>
          <w:szCs w:val="26"/>
          <w:rtl w:val="0"/>
          <w:lang w:val="en-US"/>
        </w:rPr>
        <w:t>.</w:t>
        <w:tab/>
        <w:t>Inventory &amp; Parts Management</w:t>
      </w:r>
    </w:p>
    <w:p>
      <w:pPr>
        <w:pStyle w:val="Body A"/>
        <w:spacing w:after="223"/>
        <w:ind w:left="0" w:right="92" w:firstLine="0"/>
      </w:pPr>
      <w:r>
        <w:rPr>
          <w:rtl w:val="0"/>
        </w:rPr>
        <w:tab/>
        <w:t>•</w:t>
        <w:tab/>
      </w:r>
      <w:r>
        <w:rPr>
          <w:rtl w:val="0"/>
          <w:lang w:val="en-US"/>
        </w:rPr>
        <w:t>Stock level tracking, usage logging, and automated restocking triggers</w:t>
      </w:r>
    </w:p>
    <w:p>
      <w:pPr>
        <w:pStyle w:val="Body A"/>
        <w:spacing w:after="223"/>
        <w:ind w:left="0" w:right="92" w:firstLine="0"/>
      </w:pPr>
      <w:r>
        <w:tab/>
      </w:r>
      <w:r>
        <w:rPr>
          <w:b w:val="1"/>
          <w:bCs w:val="1"/>
          <w:rtl w:val="0"/>
          <w:lang w:val="en-US"/>
        </w:rPr>
        <w:t>4.</w:t>
        <w:tab/>
        <w:t>Customer Communication Automation</w:t>
      </w:r>
    </w:p>
    <w:p>
      <w:pPr>
        <w:pStyle w:val="Body A"/>
        <w:spacing w:after="223"/>
        <w:ind w:left="0" w:right="92" w:firstLine="0"/>
      </w:pPr>
      <w:r>
        <w:rPr>
          <w:rtl w:val="0"/>
        </w:rPr>
        <w:tab/>
        <w:t>•</w:t>
        <w:tab/>
      </w:r>
      <w:r>
        <w:rPr>
          <w:rtl w:val="0"/>
          <w:lang w:val="en-US"/>
        </w:rPr>
        <w:t>SMS/email updates, appointment reminders, and service confirmations</w:t>
      </w:r>
    </w:p>
    <w:p>
      <w:pPr>
        <w:pStyle w:val="Body A"/>
        <w:spacing w:after="223"/>
        <w:ind w:left="0" w:right="92" w:firstLine="0"/>
      </w:pPr>
      <w:r>
        <w:rPr>
          <w:rtl w:val="0"/>
        </w:rPr>
        <w:tab/>
        <w:t>•</w:t>
        <w:tab/>
      </w:r>
      <w:r>
        <w:rPr>
          <w:rtl w:val="0"/>
          <w:lang w:val="en-US"/>
        </w:rPr>
        <w:t>Post-service surveys and feedback collection</w:t>
      </w:r>
    </w:p>
    <w:p>
      <w:pPr>
        <w:pStyle w:val="Body A"/>
        <w:spacing w:after="223"/>
        <w:ind w:left="0" w:right="92" w:firstLine="0"/>
        <w:rPr>
          <w:b w:val="1"/>
          <w:bCs w:val="1"/>
        </w:rPr>
      </w:pPr>
      <w:r>
        <w:rPr>
          <w:b w:val="1"/>
          <w:bCs w:val="1"/>
        </w:rPr>
        <w:tab/>
      </w:r>
      <w:r>
        <w:rPr>
          <w:b w:val="1"/>
          <w:bCs w:val="1"/>
          <w:rtl w:val="0"/>
          <w:lang w:val="en-US"/>
        </w:rPr>
        <w:t>5.</w:t>
        <w:tab/>
        <w:t>Billing &amp; Invoicing Integration</w:t>
      </w:r>
    </w:p>
    <w:p>
      <w:pPr>
        <w:pStyle w:val="Body A"/>
        <w:spacing w:after="223"/>
        <w:ind w:left="0" w:right="92" w:firstLine="0"/>
      </w:pPr>
      <w:r>
        <w:rPr>
          <w:rtl w:val="0"/>
        </w:rPr>
        <w:tab/>
        <w:t>•</w:t>
        <w:tab/>
      </w:r>
      <w:r>
        <w:rPr>
          <w:rtl w:val="0"/>
          <w:lang w:val="en-US"/>
        </w:rPr>
        <w:t>Automatic invoice generation</w:t>
      </w:r>
    </w:p>
    <w:p>
      <w:pPr>
        <w:pStyle w:val="Body A"/>
        <w:spacing w:after="223"/>
        <w:ind w:left="0" w:right="92" w:firstLine="0"/>
      </w:pPr>
      <w:r>
        <w:rPr>
          <w:rtl w:val="0"/>
        </w:rPr>
        <w:tab/>
        <w:t>•</w:t>
        <w:tab/>
      </w:r>
      <w:r>
        <w:rPr>
          <w:rtl w:val="0"/>
          <w:lang w:val="en-US"/>
        </w:rPr>
        <w:t>Optional payment gateway integration (e.g., Stripe, Razorpay)</w:t>
      </w:r>
    </w:p>
    <w:p>
      <w:pPr>
        <w:pStyle w:val="Body A"/>
        <w:spacing w:after="223"/>
        <w:ind w:left="0" w:right="92" w:firstLine="0"/>
      </w:pPr>
      <w:r>
        <w:tab/>
      </w:r>
      <w:r>
        <w:rPr>
          <w:b w:val="1"/>
          <w:bCs w:val="1"/>
          <w:sz w:val="26"/>
          <w:szCs w:val="26"/>
          <w:rtl w:val="0"/>
          <w:lang w:val="en-US"/>
        </w:rPr>
        <w:t>6</w:t>
      </w:r>
      <w:r>
        <w:rPr>
          <w:b w:val="1"/>
          <w:bCs w:val="1"/>
          <w:sz w:val="26"/>
          <w:szCs w:val="26"/>
          <w:rtl w:val="0"/>
        </w:rPr>
        <w:t>.</w:t>
        <w:tab/>
        <w:t>Reporting &amp; Analytics</w:t>
      </w:r>
    </w:p>
    <w:p>
      <w:pPr>
        <w:pStyle w:val="Body A"/>
        <w:spacing w:after="223"/>
        <w:ind w:left="0" w:right="92" w:firstLine="0"/>
      </w:pPr>
      <w:r>
        <w:rPr>
          <w:rtl w:val="0"/>
          <w:lang w:val="en-US"/>
        </w:rPr>
        <w:t xml:space="preserve">            </w:t>
      </w:r>
      <w:r>
        <w:rPr>
          <w:rtl w:val="0"/>
        </w:rPr>
        <w:t>•</w:t>
        <w:tab/>
      </w:r>
      <w:r>
        <w:rPr>
          <w:rtl w:val="0"/>
          <w:lang w:val="en-US"/>
        </w:rPr>
        <w:t>Dashboards for service trends, revenue, technician performance, and inventory flow</w:t>
      </w:r>
    </w:p>
    <w:p>
      <w:pPr>
        <w:pStyle w:val="Body A"/>
        <w:tabs>
          <w:tab w:val="center" w:pos="2073"/>
        </w:tabs>
        <w:spacing w:after="0" w:line="259" w:lineRule="auto"/>
        <w:ind w:left="0" w:right="0" w:firstLine="0"/>
      </w:pPr>
    </w:p>
    <w:p>
      <w:pPr>
        <w:pStyle w:val="Body A"/>
        <w:tabs>
          <w:tab w:val="center" w:pos="2073"/>
        </w:tabs>
        <w:spacing w:after="0" w:line="259" w:lineRule="auto"/>
        <w:ind w:left="0" w:right="0" w:firstLine="0"/>
      </w:pPr>
    </w:p>
    <w:p>
      <w:pPr>
        <w:pStyle w:val="Body A"/>
        <w:widowControl w:val="0"/>
        <w:tabs>
          <w:tab w:val="center" w:pos="1406"/>
          <w:tab w:val="center" w:pos="6889"/>
        </w:tabs>
        <w:spacing w:line="240" w:lineRule="auto"/>
        <w:ind w:left="44" w:right="0" w:hanging="44"/>
      </w:pPr>
    </w:p>
    <w:p>
      <w:pPr>
        <w:pStyle w:val="Body A"/>
        <w:spacing w:after="252" w:line="259" w:lineRule="auto"/>
        <w:ind w:left="0" w:right="0" w:firstLine="0"/>
      </w:pPr>
      <w:r>
        <w:rPr>
          <w:rFonts w:ascii="Calibri" w:hAnsi="Calibri"/>
          <w:sz w:val="2"/>
          <w:szCs w:val="2"/>
          <w:rtl w:val="0"/>
        </w:rPr>
        <w:t xml:space="preserve"> </w:t>
      </w:r>
    </w:p>
    <w:p>
      <w:pPr>
        <w:pStyle w:val="Heading 2"/>
        <w:ind w:left="0" w:firstLine="0"/>
      </w:pPr>
      <w:r>
        <w:rPr>
          <w:rtl w:val="0"/>
          <w:lang w:val="en-US"/>
        </w:rPr>
        <w:t xml:space="preserve">3.3 Data Flow Diagram </w:t>
      </w:r>
    </w:p>
    <w:p>
      <w:pPr>
        <w:pStyle w:val="Body A"/>
      </w:pPr>
    </w:p>
    <w:tbl>
      <w:tblPr>
        <w:tblW w:w="1090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1997"/>
        <w:gridCol w:w="8903"/>
      </w:tblGrid>
      <w:tr>
        <w:tblPrEx>
          <w:shd w:val="clear" w:color="auto" w:fill="cdd4e9"/>
        </w:tblPrEx>
        <w:trPr>
          <w:trHeight w:val="305" w:hRule="atLeast"/>
        </w:trPr>
        <w:tc>
          <w:tcPr>
            <w:tcW w:type="dxa" w:w="1997"/>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Date </w:t>
            </w:r>
          </w:p>
        </w:tc>
        <w:tc>
          <w:tcPr>
            <w:tcW w:type="dxa" w:w="890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02 July 2025 </w:t>
            </w:r>
          </w:p>
        </w:tc>
      </w:tr>
      <w:tr>
        <w:tblPrEx>
          <w:shd w:val="clear" w:color="auto" w:fill="cdd4e9"/>
        </w:tblPrEx>
        <w:trPr>
          <w:trHeight w:val="305" w:hRule="atLeast"/>
        </w:trPr>
        <w:tc>
          <w:tcPr>
            <w:tcW w:type="dxa" w:w="1997"/>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Team ID </w:t>
            </w:r>
          </w:p>
        </w:tc>
        <w:tc>
          <w:tcPr>
            <w:tcW w:type="dxa" w:w="890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tabs>
                <w:tab w:val="left" w:pos="1545"/>
              </w:tabs>
              <w:spacing w:after="0" w:line="259" w:lineRule="auto"/>
              <w:ind w:left="0" w:right="0" w:firstLine="0"/>
            </w:pPr>
            <w:r>
              <w:rPr>
                <w:shd w:val="nil" w:color="auto" w:fill="auto"/>
                <w:rtl w:val="0"/>
                <w:lang w:val="de-DE"/>
              </w:rPr>
              <w:t>LTVIP2025TMID31345</w:t>
            </w:r>
          </w:p>
        </w:tc>
      </w:tr>
      <w:tr>
        <w:tblPrEx>
          <w:shd w:val="clear" w:color="auto" w:fill="cdd4e9"/>
        </w:tblPrEx>
        <w:trPr>
          <w:trHeight w:val="305" w:hRule="atLeast"/>
        </w:trPr>
        <w:tc>
          <w:tcPr>
            <w:tcW w:type="dxa" w:w="1997"/>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Project Name </w:t>
            </w:r>
          </w:p>
        </w:tc>
        <w:tc>
          <w:tcPr>
            <w:tcW w:type="dxa" w:w="890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w:spacing w:line="259" w:lineRule="auto"/>
            </w:pPr>
            <w:r>
              <w:rPr>
                <w:kern w:val="2"/>
                <w:shd w:val="nil" w:color="auto" w:fill="auto"/>
                <w:rtl w:val="0"/>
                <w:lang w:val="en-US"/>
                <w14:textOutline w14:w="12700" w14:cap="flat">
                  <w14:noFill/>
                  <w14:miter w14:lim="400000"/>
                </w14:textOutline>
              </w:rPr>
              <w:t>Garage Management System</w:t>
            </w:r>
          </w:p>
        </w:tc>
      </w:tr>
      <w:tr>
        <w:tblPrEx>
          <w:shd w:val="clear" w:color="auto" w:fill="cdd4e9"/>
        </w:tblPrEx>
        <w:trPr>
          <w:trHeight w:val="305" w:hRule="atLeast"/>
        </w:trPr>
        <w:tc>
          <w:tcPr>
            <w:tcW w:type="dxa" w:w="1997"/>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jc w:val="both"/>
            </w:pPr>
            <w:r>
              <w:rPr>
                <w:shd w:val="nil" w:color="auto" w:fill="auto"/>
                <w:rtl w:val="0"/>
                <w:lang w:val="en-US"/>
              </w:rPr>
              <w:t xml:space="preserve">Maximum Marks </w:t>
            </w:r>
          </w:p>
        </w:tc>
        <w:tc>
          <w:tcPr>
            <w:tcW w:type="dxa" w:w="890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4 Marks </w:t>
            </w:r>
          </w:p>
        </w:tc>
      </w:tr>
    </w:tbl>
    <w:p>
      <w:pPr>
        <w:pStyle w:val="Body A"/>
        <w:widowControl w:val="0"/>
        <w:spacing w:line="240" w:lineRule="auto"/>
        <w:ind w:left="108" w:right="0" w:hanging="108"/>
      </w:pPr>
    </w:p>
    <w:p>
      <w:pPr>
        <w:pStyle w:val="Heading 2"/>
        <w:widowControl w:val="0"/>
        <w:spacing w:line="240" w:lineRule="auto"/>
        <w:ind w:left="0" w:right="0" w:firstLine="0"/>
      </w:pPr>
    </w:p>
    <w:p>
      <w:pPr>
        <w:pStyle w:val="Body A"/>
        <w:spacing w:after="267"/>
        <w:ind w:left="0" w:right="92" w:firstLine="0"/>
      </w:pPr>
    </w:p>
    <w:p>
      <w:pPr>
        <w:pStyle w:val="Body A"/>
        <w:spacing w:after="267"/>
        <w:ind w:left="0" w:right="92" w:firstLine="0"/>
      </w:pPr>
    </w:p>
    <w:p>
      <w:pPr>
        <w:pStyle w:val="Body A"/>
        <w:spacing w:after="266"/>
        <w:ind w:left="0" w:right="92" w:firstLine="0"/>
      </w:pPr>
      <w:r>
        <w:rPr>
          <w:rtl w:val="0"/>
          <w:lang w:val="en-US"/>
        </w:rPr>
        <w:t>The Data Flow Diagram (DFD) for the Garage Management System illustrates how data moves between users, processes, and data stores within the Salesforce platform. It captures the interactions between customers, service advisors, technicians, and backend systems, showing how information like appointments, customer profiles, job cards, inventory levels, and invoices is created, accessed, updated, and stored. This visual representation ensures a shared understanding of system workflows and supports the efficient design of automated, integrated, and secure data handling within the Salesforce ecosystem.</w:t>
      </w:r>
    </w:p>
    <w:p>
      <w:pPr>
        <w:pStyle w:val="Body A"/>
        <w:ind w:left="0" w:right="92" w:firstLine="0"/>
      </w:pPr>
    </w:p>
    <w:p>
      <w:pPr>
        <w:pStyle w:val="Body A"/>
        <w:spacing w:after="479" w:line="259" w:lineRule="auto"/>
        <w:ind w:left="0" w:right="320" w:firstLine="0"/>
        <w:jc w:val="right"/>
      </w:pPr>
      <w:r>
        <w:rPr>
          <w:rFonts w:ascii="SimSun" w:hAnsi="SimSun"/>
          <w:rtl w:val="0"/>
        </w:rPr>
        <w:t xml:space="preserve"> </w:t>
      </w:r>
    </w:p>
    <w:p>
      <w:pPr>
        <w:pStyle w:val="Body A"/>
        <w:spacing w:after="256" w:line="259" w:lineRule="auto"/>
        <w:ind w:left="0" w:right="0" w:firstLine="0"/>
      </w:pPr>
      <w:r>
        <w:rPr>
          <w:b w:val="1"/>
          <w:bCs w:val="1"/>
          <w:rtl w:val="0"/>
        </w:rPr>
        <w:t xml:space="preserve"> </w:t>
      </w:r>
    </w:p>
    <w:p>
      <w:pPr>
        <w:pStyle w:val="Body A"/>
        <w:spacing w:after="0" w:line="259" w:lineRule="auto"/>
        <w:ind w:left="2013" w:right="0" w:hanging="10"/>
        <w:jc w:val="center"/>
      </w:pPr>
    </w:p>
    <w:p>
      <w:pPr>
        <w:pStyle w:val="Heading 3"/>
        <w:widowControl w:val="0"/>
        <w:spacing w:after="0" w:line="240" w:lineRule="auto"/>
        <w:ind w:left="0" w:right="0" w:firstLine="0"/>
      </w:pPr>
      <w:r>
        <mc:AlternateContent>
          <mc:Choice Requires="wpg">
            <w:drawing xmlns:a="http://schemas.openxmlformats.org/drawingml/2006/main">
              <wp:anchor distT="152400" distB="152400" distL="152400" distR="152400" simplePos="0" relativeHeight="251659264" behindDoc="0" locked="0" layoutInCell="1" allowOverlap="1">
                <wp:simplePos x="0" y="0"/>
                <wp:positionH relativeFrom="page">
                  <wp:posOffset>1269301</wp:posOffset>
                </wp:positionH>
                <wp:positionV relativeFrom="page">
                  <wp:posOffset>1056235</wp:posOffset>
                </wp:positionV>
                <wp:extent cx="5029200" cy="3767481"/>
                <wp:effectExtent l="0" t="0" r="0" b="0"/>
                <wp:wrapTopAndBottom distT="152400" distB="152400"/>
                <wp:docPr id="1073741841" name="officeArt object" descr="Image Gallery"/>
                <wp:cNvGraphicFramePr/>
                <a:graphic xmlns:a="http://schemas.openxmlformats.org/drawingml/2006/main">
                  <a:graphicData uri="http://schemas.microsoft.com/office/word/2010/wordprocessingGroup">
                    <wpg:wgp>
                      <wpg:cNvGrpSpPr/>
                      <wpg:grpSpPr>
                        <a:xfrm>
                          <a:off x="0" y="0"/>
                          <a:ext cx="5029200" cy="3767481"/>
                          <a:chOff x="0" y="0"/>
                          <a:chExt cx="5029199" cy="3767480"/>
                        </a:xfrm>
                      </wpg:grpSpPr>
                      <pic:pic xmlns:pic="http://schemas.openxmlformats.org/drawingml/2006/picture">
                        <pic:nvPicPr>
                          <pic:cNvPr id="1073741839" name="data flow.png" descr="data flow.png"/>
                          <pic:cNvPicPr>
                            <a:picLocks noChangeAspect="1"/>
                          </pic:cNvPicPr>
                        </pic:nvPicPr>
                        <pic:blipFill>
                          <a:blip r:embed="rId7">
                            <a:extLst/>
                          </a:blip>
                          <a:stretch>
                            <a:fillRect/>
                          </a:stretch>
                        </pic:blipFill>
                        <pic:spPr>
                          <a:xfrm>
                            <a:off x="0" y="-1"/>
                            <a:ext cx="5029200" cy="3352802"/>
                          </a:xfrm>
                          <a:prstGeom prst="rect">
                            <a:avLst/>
                          </a:prstGeom>
                          <a:ln w="12700" cap="flat">
                            <a:noFill/>
                            <a:miter lim="400000"/>
                          </a:ln>
                          <a:effectLst/>
                        </pic:spPr>
                      </pic:pic>
                      <wps:wsp>
                        <wps:cNvPr id="1073741840" name="Caption"/>
                        <wps:cNvSpPr txBox="1"/>
                        <wps:spPr>
                          <a:xfrm>
                            <a:off x="-1" y="3429000"/>
                            <a:ext cx="5029201" cy="338481"/>
                          </a:xfrm>
                          <a:prstGeom prst="rect">
                            <a:avLst/>
                          </a:prstGeom>
                          <a:noFill/>
                          <a:ln w="12700" cap="flat">
                            <a:noFill/>
                            <a:miter lim="400000"/>
                          </a:ln>
                          <a:effectLst/>
                        </wps:spPr>
                        <wps:txbx>
                          <w:txbxContent>
                            <w:p>
                              <w:pPr>
                                <w:pStyle w:val="Object Caption"/>
                              </w:pPr>
                              <w:r>
                                <w:rPr>
                                  <w:rtl w:val="0"/>
                                  <w:lang w:val="en-US"/>
                                </w:rPr>
                                <w:t>Caption</w:t>
                              </w:r>
                            </w:p>
                          </w:txbxContent>
                        </wps:txbx>
                        <wps:bodyPr wrap="square" lIns="76200" tIns="76200" rIns="76200" bIns="76200" numCol="1" anchor="t">
                          <a:noAutofit/>
                        </wps:bodyPr>
                      </wps:wsp>
                    </wpg:wgp>
                  </a:graphicData>
                </a:graphic>
              </wp:anchor>
            </w:drawing>
          </mc:Choice>
          <mc:Fallback>
            <w:pict>
              <v:group id="_x0000_s1026" style="visibility:visible;position:absolute;margin-left:99.9pt;margin-top:83.2pt;width:396.0pt;height:296.7pt;z-index:251659264;mso-position-horizontal:absolute;mso-position-horizontal-relative:page;mso-position-vertical:absolute;mso-position-vertical-relative:page;mso-wrap-distance-left:12.0pt;mso-wrap-distance-top:12.0pt;mso-wrap-distance-right:12.0pt;mso-wrap-distance-bottom:12.0pt;" coordorigin="0,0" coordsize="5029200,3767481">
                <w10:wrap type="topAndBottom" side="bothSides" anchorx="page" anchory="page"/>
                <v:shape id="_x0000_s1027" type="#_x0000_t75" style="position:absolute;left:0;top:0;width:5029200;height:3352801;">
                  <v:imagedata r:id="rId7" o:title="image3.png"/>
                </v:shape>
                <v:shape id="_x0000_s1028" type="#_x0000_t202" style="position:absolute;left:0;top:3429001;width:5029199;height:33848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tl w:val="0"/>
                            <w:lang w:val="en-US"/>
                          </w:rPr>
                          <w:t>Caption</w:t>
                        </w:r>
                      </w:p>
                    </w:txbxContent>
                  </v:textbox>
                </v:shape>
              </v:group>
            </w:pict>
          </mc:Fallback>
        </mc:AlternateContent>
      </w:r>
    </w:p>
    <w:p>
      <w:pPr>
        <w:pStyle w:val="Heading 2"/>
        <w:ind w:left="0" w:firstLine="0"/>
      </w:pPr>
      <w:r>
        <w:rPr>
          <w:rtl w:val="0"/>
          <w:lang w:val="en-US"/>
        </w:rPr>
        <w:t xml:space="preserve">3.4 Technology Stack </w:t>
      </w:r>
    </w:p>
    <w:tbl>
      <w:tblPr>
        <w:tblW w:w="1090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1997"/>
        <w:gridCol w:w="8903"/>
      </w:tblGrid>
      <w:tr>
        <w:tblPrEx>
          <w:shd w:val="clear" w:color="auto" w:fill="cdd4e9"/>
        </w:tblPrEx>
        <w:trPr>
          <w:trHeight w:val="305" w:hRule="atLeast"/>
        </w:trPr>
        <w:tc>
          <w:tcPr>
            <w:tcW w:type="dxa" w:w="1997"/>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Date </w:t>
            </w:r>
          </w:p>
        </w:tc>
        <w:tc>
          <w:tcPr>
            <w:tcW w:type="dxa" w:w="890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02 July 2025 </w:t>
            </w:r>
          </w:p>
        </w:tc>
      </w:tr>
      <w:tr>
        <w:tblPrEx>
          <w:shd w:val="clear" w:color="auto" w:fill="cdd4e9"/>
        </w:tblPrEx>
        <w:trPr>
          <w:trHeight w:val="305" w:hRule="atLeast"/>
        </w:trPr>
        <w:tc>
          <w:tcPr>
            <w:tcW w:type="dxa" w:w="1997"/>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Team ID </w:t>
            </w:r>
          </w:p>
        </w:tc>
        <w:tc>
          <w:tcPr>
            <w:tcW w:type="dxa" w:w="890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tabs>
                <w:tab w:val="left" w:pos="1545"/>
              </w:tabs>
              <w:spacing w:after="0" w:line="259" w:lineRule="auto"/>
              <w:ind w:left="0" w:right="0" w:firstLine="0"/>
            </w:pPr>
            <w:r>
              <w:rPr>
                <w:shd w:val="nil" w:color="auto" w:fill="auto"/>
                <w:rtl w:val="0"/>
                <w:lang w:val="de-DE"/>
              </w:rPr>
              <w:t>LTVIP2025TMID31345</w:t>
            </w:r>
          </w:p>
        </w:tc>
      </w:tr>
      <w:tr>
        <w:tblPrEx>
          <w:shd w:val="clear" w:color="auto" w:fill="cdd4e9"/>
        </w:tblPrEx>
        <w:trPr>
          <w:trHeight w:val="305" w:hRule="atLeast"/>
        </w:trPr>
        <w:tc>
          <w:tcPr>
            <w:tcW w:type="dxa" w:w="1997"/>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Project Name </w:t>
            </w:r>
          </w:p>
        </w:tc>
        <w:tc>
          <w:tcPr>
            <w:tcW w:type="dxa" w:w="890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w:spacing w:line="259" w:lineRule="auto"/>
            </w:pPr>
            <w:r>
              <w:rPr>
                <w:kern w:val="2"/>
                <w:shd w:val="nil" w:color="auto" w:fill="auto"/>
                <w:rtl w:val="0"/>
                <w:lang w:val="en-US"/>
                <w14:textOutline w14:w="12700" w14:cap="flat">
                  <w14:noFill/>
                  <w14:miter w14:lim="400000"/>
                </w14:textOutline>
              </w:rPr>
              <w:t>Garage Management System</w:t>
            </w:r>
          </w:p>
        </w:tc>
      </w:tr>
      <w:tr>
        <w:tblPrEx>
          <w:shd w:val="clear" w:color="auto" w:fill="cdd4e9"/>
        </w:tblPrEx>
        <w:trPr>
          <w:trHeight w:val="305" w:hRule="atLeast"/>
        </w:trPr>
        <w:tc>
          <w:tcPr>
            <w:tcW w:type="dxa" w:w="1997"/>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jc w:val="both"/>
            </w:pPr>
            <w:r>
              <w:rPr>
                <w:shd w:val="nil" w:color="auto" w:fill="auto"/>
                <w:rtl w:val="0"/>
                <w:lang w:val="en-US"/>
              </w:rPr>
              <w:t xml:space="preserve">Maximum Marks </w:t>
            </w:r>
          </w:p>
        </w:tc>
        <w:tc>
          <w:tcPr>
            <w:tcW w:type="dxa" w:w="890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4 Marks </w:t>
            </w:r>
          </w:p>
        </w:tc>
      </w:tr>
    </w:tbl>
    <w:p>
      <w:pPr>
        <w:pStyle w:val="Heading 2"/>
        <w:widowControl w:val="0"/>
        <w:spacing w:line="240" w:lineRule="auto"/>
        <w:ind w:left="108" w:right="0" w:hanging="108"/>
      </w:pPr>
    </w:p>
    <w:p>
      <w:pPr>
        <w:pStyle w:val="Heading 2"/>
        <w:widowControl w:val="0"/>
        <w:spacing w:line="240" w:lineRule="auto"/>
        <w:ind w:left="0" w:right="0" w:firstLine="0"/>
      </w:pPr>
    </w:p>
    <w:p>
      <w:pPr>
        <w:pStyle w:val="Body A"/>
        <w:spacing w:after="192"/>
        <w:ind w:left="0" w:right="215" w:firstLine="0"/>
      </w:pPr>
    </w:p>
    <w:p>
      <w:pPr>
        <w:pStyle w:val="Body A"/>
        <w:spacing w:after="192"/>
        <w:ind w:left="0" w:right="215" w:firstLine="0"/>
      </w:pPr>
      <w:r>
        <w:rPr>
          <w:rtl w:val="0"/>
          <w:lang w:val="en-US"/>
        </w:rPr>
        <w:t>The technology stack for the Garage Management System project leverages the Salesforce platform</w:t>
      </w:r>
      <w:r>
        <w:rPr>
          <w:rFonts w:ascii="Arial Unicode MS" w:hAnsi="Arial Unicode MS" w:hint="default"/>
          <w:rtl w:val="1"/>
        </w:rPr>
        <w:t>’</w:t>
      </w:r>
      <w:r>
        <w:rPr>
          <w:rtl w:val="0"/>
          <w:lang w:val="en-US"/>
        </w:rPr>
        <w:t>s robust cloud infrastructure, combining low-code tools, automation engines, customer-facing portals, and analytics to deliver a scalable, user-friendly, and intelligent solution. The system is built using native Salesforce technologies along with optional third-party integrations to enhance functionality and user experience.</w:t>
      </w:r>
    </w:p>
    <w:tbl>
      <w:tblPr>
        <w:tblW w:w="1088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3626"/>
        <w:gridCol w:w="3627"/>
        <w:gridCol w:w="3627"/>
      </w:tblGrid>
      <w:tr>
        <w:tblPrEx>
          <w:shd w:val="clear" w:color="auto" w:fill="cdd4e9"/>
        </w:tblPrEx>
        <w:trPr>
          <w:trHeight w:val="680" w:hRule="atLeast"/>
        </w:trPr>
        <w:tc>
          <w:tcPr>
            <w:tcW w:type="dxa" w:w="362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Default"/>
              <w:suppressAutoHyphens w:val="1"/>
              <w:spacing w:before="0" w:after="240" w:line="240" w:lineRule="auto"/>
            </w:pPr>
            <w:r>
              <w:rPr>
                <w:rFonts w:ascii="Times Roman" w:hAnsi="Times Roman"/>
                <w:b w:val="1"/>
                <w:bCs w:val="1"/>
                <w:shd w:val="nil" w:color="auto" w:fill="auto"/>
                <w:rtl w:val="0"/>
                <w:lang w:val="en-US"/>
              </w:rPr>
              <w:t>Layer</w:t>
            </w:r>
          </w:p>
        </w:tc>
        <w:tc>
          <w:tcPr>
            <w:tcW w:type="dxa" w:w="36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Default"/>
              <w:suppressAutoHyphens w:val="1"/>
              <w:spacing w:before="0" w:after="240" w:line="240" w:lineRule="auto"/>
            </w:pPr>
            <w:r>
              <w:rPr>
                <w:rFonts w:ascii="Times Roman" w:hAnsi="Times Roman"/>
                <w:b w:val="1"/>
                <w:bCs w:val="1"/>
                <w:shd w:val="nil" w:color="auto" w:fill="auto"/>
                <w:rtl w:val="0"/>
                <w:lang w:val="en-US"/>
              </w:rPr>
              <w:t>Technology</w:t>
            </w:r>
          </w:p>
        </w:tc>
        <w:tc>
          <w:tcPr>
            <w:tcW w:type="dxa" w:w="362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Default"/>
              <w:suppressAutoHyphens w:val="1"/>
              <w:spacing w:before="0" w:after="240" w:line="240" w:lineRule="auto"/>
            </w:pPr>
            <w:r>
              <w:rPr>
                <w:rFonts w:ascii="Times Roman" w:hAnsi="Times Roman"/>
                <w:b w:val="1"/>
                <w:bCs w:val="1"/>
                <w:shd w:val="nil" w:color="auto" w:fill="auto"/>
                <w:rtl w:val="0"/>
                <w:lang w:val="en-US"/>
              </w:rPr>
              <w:t>Purpose</w:t>
            </w:r>
          </w:p>
        </w:tc>
      </w:tr>
      <w:tr>
        <w:tblPrEx>
          <w:shd w:val="clear" w:color="auto" w:fill="cdd4e9"/>
        </w:tblPrEx>
        <w:trPr>
          <w:trHeight w:val="580" w:hRule="atLeast"/>
        </w:trPr>
        <w:tc>
          <w:tcPr>
            <w:tcW w:type="dxa" w:w="362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Default"/>
              <w:suppressAutoHyphens w:val="1"/>
              <w:spacing w:before="0" w:after="240" w:line="240" w:lineRule="auto"/>
            </w:pPr>
            <w:r>
              <w:rPr>
                <w:rFonts w:ascii="Times Roman" w:hAnsi="Times Roman"/>
                <w:b w:val="1"/>
                <w:bCs w:val="1"/>
                <w:sz w:val="18"/>
                <w:szCs w:val="18"/>
                <w:shd w:val="nil" w:color="auto" w:fill="auto"/>
                <w:rtl w:val="0"/>
                <w:lang w:val="en-US"/>
              </w:rPr>
              <w:t>Platform &amp; Data</w:t>
            </w:r>
          </w:p>
        </w:tc>
        <w:tc>
          <w:tcPr>
            <w:tcW w:type="dxa" w:w="36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Body"/>
              <w:suppressAutoHyphens w:val="1"/>
              <w:spacing w:after="240"/>
              <w:outlineLvl w:val="0"/>
            </w:pPr>
            <w:r>
              <w:rPr>
                <w:rFonts w:ascii="Times Roman" w:hAnsi="Times Roman"/>
                <w:shd w:val="nil" w:color="auto" w:fill="auto"/>
                <w:rtl w:val="0"/>
                <w:lang w:val="en-US"/>
                <w14:textOutline w14:w="12700" w14:cap="flat">
                  <w14:noFill/>
                  <w14:miter w14:lim="400000"/>
                </w14:textOutline>
              </w:rPr>
              <w:t>Salesforce Core CRM (Objects, Schema Builder)</w:t>
            </w:r>
          </w:p>
        </w:tc>
        <w:tc>
          <w:tcPr>
            <w:tcW w:type="dxa" w:w="362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Body"/>
              <w:suppressAutoHyphens w:val="1"/>
              <w:spacing w:after="240"/>
              <w:outlineLvl w:val="0"/>
            </w:pPr>
            <w:r>
              <w:rPr>
                <w:rFonts w:ascii="Times Roman" w:hAnsi="Times Roman"/>
                <w:shd w:val="nil" w:color="auto" w:fill="auto"/>
                <w:rtl w:val="0"/>
                <w:lang w:val="en-US"/>
                <w14:textOutline w14:w="12700" w14:cap="flat">
                  <w14:noFill/>
                  <w14:miter w14:lim="400000"/>
                </w14:textOutline>
              </w:rPr>
              <w:t>Manage data models (Customers, Vehicles, Jobs, Inventory)</w:t>
            </w:r>
          </w:p>
        </w:tc>
      </w:tr>
      <w:tr>
        <w:tblPrEx>
          <w:shd w:val="clear" w:color="auto" w:fill="cdd4e9"/>
        </w:tblPrEx>
        <w:trPr>
          <w:trHeight w:val="1093" w:hRule="atLeast"/>
        </w:trPr>
        <w:tc>
          <w:tcPr>
            <w:tcW w:type="dxa" w:w="362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Default"/>
              <w:suppressAutoHyphens w:val="1"/>
              <w:spacing w:before="0" w:after="240" w:line="240" w:lineRule="auto"/>
            </w:pPr>
            <w:r>
              <w:rPr>
                <w:rFonts w:ascii="Times Roman" w:hAnsi="Times Roman"/>
                <w:b w:val="1"/>
                <w:bCs w:val="1"/>
                <w:sz w:val="20"/>
                <w:szCs w:val="20"/>
                <w:shd w:val="nil" w:color="auto" w:fill="auto"/>
                <w:rtl w:val="0"/>
                <w:lang w:val="de-DE"/>
              </w:rPr>
              <w:t>Automation</w:t>
            </w:r>
          </w:p>
        </w:tc>
        <w:tc>
          <w:tcPr>
            <w:tcW w:type="dxa" w:w="36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center"/>
          </w:tcPr>
          <w:p>
            <w:pPr>
              <w:pStyle w:val="Body"/>
              <w:suppressAutoHyphens w:val="1"/>
              <w:spacing w:after="240"/>
              <w:outlineLvl w:val="0"/>
            </w:pPr>
            <w:r>
              <w:rPr>
                <w:rFonts w:ascii="Times Roman" w:hAnsi="Times Roman"/>
                <w:shd w:val="nil" w:color="auto" w:fill="auto"/>
                <w:rtl w:val="0"/>
                <w:lang w:val="en-US"/>
                <w14:textOutline w14:w="12700" w14:cap="flat">
                  <w14:noFill/>
                  <w14:miter w14:lim="400000"/>
                </w14:textOutline>
              </w:rPr>
              <w:t>Salesforce Flow, Process Builder, Apex Triggers</w:t>
            </w:r>
          </w:p>
        </w:tc>
        <w:tc>
          <w:tcPr>
            <w:tcW w:type="dxa" w:w="362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Default"/>
              <w:suppressAutoHyphens w:val="1"/>
              <w:spacing w:before="0" w:after="240" w:line="240" w:lineRule="auto"/>
            </w:pPr>
            <w:r>
              <w:rPr>
                <w:rFonts w:ascii="Times Roman" w:hAnsi="Times Roman"/>
                <w:shd w:val="nil" w:color="auto" w:fill="auto"/>
                <w:rtl w:val="0"/>
                <w:lang w:val="en-US"/>
              </w:rPr>
              <w:t>Automate processes (notifications, assignments, billing)</w:t>
            </w:r>
            <w:r>
              <w:rPr>
                <w:shd w:val="nil" w:color="auto" w:fill="auto"/>
              </w:rPr>
            </w:r>
          </w:p>
        </w:tc>
      </w:tr>
      <w:tr>
        <w:tblPrEx>
          <w:shd w:val="clear" w:color="auto" w:fill="cdd4e9"/>
        </w:tblPrEx>
        <w:trPr>
          <w:trHeight w:val="640" w:hRule="atLeast"/>
        </w:trPr>
        <w:tc>
          <w:tcPr>
            <w:tcW w:type="dxa" w:w="362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Default"/>
              <w:suppressAutoHyphens w:val="1"/>
              <w:spacing w:before="0" w:after="240" w:line="240" w:lineRule="auto"/>
            </w:pPr>
            <w:r>
              <w:rPr>
                <w:rFonts w:ascii="Times Roman" w:hAnsi="Times Roman"/>
                <w:b w:val="1"/>
                <w:bCs w:val="1"/>
                <w:sz w:val="20"/>
                <w:szCs w:val="20"/>
                <w:shd w:val="nil" w:color="auto" w:fill="auto"/>
                <w:rtl w:val="0"/>
                <w:lang w:val="fr-FR"/>
              </w:rPr>
              <w:t>Service Management</w:t>
            </w:r>
          </w:p>
        </w:tc>
        <w:tc>
          <w:tcPr>
            <w:tcW w:type="dxa" w:w="36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Body"/>
              <w:suppressAutoHyphens w:val="1"/>
              <w:spacing w:after="240"/>
              <w:outlineLvl w:val="0"/>
            </w:pPr>
            <w:r>
              <w:rPr>
                <w:rFonts w:ascii="Times Roman" w:hAnsi="Times Roman"/>
                <w:shd w:val="nil" w:color="auto" w:fill="auto"/>
                <w:rtl w:val="0"/>
                <w:lang w:val="en-US"/>
                <w14:textOutline w14:w="12700" w14:cap="flat">
                  <w14:noFill/>
                  <w14:miter w14:lim="400000"/>
                </w14:textOutline>
              </w:rPr>
              <w:t>Service Cloud, Field Service Lightning (FSL)</w:t>
            </w:r>
          </w:p>
        </w:tc>
        <w:tc>
          <w:tcPr>
            <w:tcW w:type="dxa" w:w="362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Body"/>
              <w:suppressAutoHyphens w:val="1"/>
              <w:spacing w:after="240"/>
              <w:outlineLvl w:val="0"/>
            </w:pPr>
            <w:r>
              <w:rPr>
                <w:rFonts w:ascii="Times Roman" w:hAnsi="Times Roman"/>
                <w:shd w:val="nil" w:color="auto" w:fill="auto"/>
                <w:rtl w:val="0"/>
                <w:lang w:val="en-US"/>
                <w14:textOutline w14:w="12700" w14:cap="flat">
                  <w14:noFill/>
                  <w14:miter w14:lim="400000"/>
                </w14:textOutline>
              </w:rPr>
              <w:t>Job assignments, technician tracking, work orders</w:t>
            </w:r>
          </w:p>
        </w:tc>
      </w:tr>
      <w:tr>
        <w:tblPrEx>
          <w:shd w:val="clear" w:color="auto" w:fill="cdd4e9"/>
        </w:tblPrEx>
        <w:trPr>
          <w:trHeight w:val="640" w:hRule="atLeast"/>
        </w:trPr>
        <w:tc>
          <w:tcPr>
            <w:tcW w:type="dxa" w:w="362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Default"/>
              <w:suppressAutoHyphens w:val="1"/>
              <w:spacing w:before="0" w:after="240" w:line="240" w:lineRule="auto"/>
            </w:pPr>
            <w:r>
              <w:rPr>
                <w:rFonts w:ascii="Times Roman" w:hAnsi="Times Roman"/>
                <w:b w:val="1"/>
                <w:bCs w:val="1"/>
                <w:sz w:val="20"/>
                <w:szCs w:val="20"/>
                <w:shd w:val="nil" w:color="auto" w:fill="auto"/>
                <w:rtl w:val="0"/>
                <w:lang w:val="en-US"/>
              </w:rPr>
              <w:t>Customer Interface</w:t>
            </w:r>
          </w:p>
        </w:tc>
        <w:tc>
          <w:tcPr>
            <w:tcW w:type="dxa" w:w="36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Body"/>
              <w:suppressAutoHyphens w:val="1"/>
              <w:spacing w:after="240"/>
              <w:outlineLvl w:val="0"/>
            </w:pPr>
            <w:r>
              <w:rPr>
                <w:rFonts w:ascii="Times Roman" w:hAnsi="Times Roman"/>
                <w:shd w:val="nil" w:color="auto" w:fill="auto"/>
                <w:rtl w:val="0"/>
                <w:lang w:val="en-US"/>
                <w14:textOutline w14:w="12700" w14:cap="flat">
                  <w14:noFill/>
                  <w14:miter w14:lim="400000"/>
                </w14:textOutline>
              </w:rPr>
              <w:t>Experience Cloud</w:t>
            </w:r>
          </w:p>
        </w:tc>
        <w:tc>
          <w:tcPr>
            <w:tcW w:type="dxa" w:w="362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center"/>
          </w:tcPr>
          <w:p>
            <w:pPr>
              <w:pStyle w:val="Body"/>
              <w:suppressAutoHyphens w:val="1"/>
              <w:spacing w:after="240"/>
              <w:outlineLvl w:val="0"/>
            </w:pPr>
            <w:r>
              <w:rPr>
                <w:rFonts w:ascii="Times Roman" w:hAnsi="Times Roman"/>
                <w:shd w:val="nil" w:color="auto" w:fill="auto"/>
                <w:rtl w:val="0"/>
                <w:lang w:val="en-US"/>
                <w14:textOutline w14:w="12700" w14:cap="flat">
                  <w14:noFill/>
                  <w14:miter w14:lim="400000"/>
                </w14:textOutline>
              </w:rPr>
              <w:t>Self-service portal for booking, status, feedback</w:t>
            </w:r>
          </w:p>
        </w:tc>
      </w:tr>
    </w:tbl>
    <w:p>
      <w:pPr>
        <w:pStyle w:val="Body A"/>
        <w:widowControl w:val="0"/>
        <w:spacing w:after="192" w:line="240" w:lineRule="auto"/>
        <w:ind w:left="108" w:right="0" w:hanging="108"/>
      </w:pPr>
    </w:p>
    <w:p>
      <w:pPr>
        <w:pStyle w:val="Body A"/>
        <w:spacing w:after="439" w:line="259" w:lineRule="auto"/>
        <w:ind w:left="0" w:right="0" w:firstLine="0"/>
      </w:pPr>
      <w:r>
        <w:rPr>
          <w:b w:val="1"/>
          <w:bCs w:val="1"/>
          <w:sz w:val="40"/>
          <w:szCs w:val="40"/>
          <w:rtl w:val="0"/>
        </w:rPr>
        <w:t xml:space="preserve"> </w:t>
      </w:r>
    </w:p>
    <w:p>
      <w:pPr>
        <w:pStyle w:val="Heading"/>
        <w:ind w:left="0" w:firstLine="0"/>
      </w:pPr>
      <w:r>
        <w:rPr>
          <w:rtl w:val="0"/>
          <w:lang w:val="en-US"/>
        </w:rPr>
        <w:t>4.</w:t>
      </w:r>
      <w:r>
        <w:rPr>
          <w:rFonts w:ascii="Arial" w:hAnsi="Arial"/>
          <w:rtl w:val="0"/>
          <w:lang w:val="en-US"/>
        </w:rPr>
        <w:t xml:space="preserve"> </w:t>
      </w:r>
      <w:r>
        <w:rPr>
          <w:rtl w:val="0"/>
          <w:lang w:val="es-ES_tradnl"/>
        </w:rPr>
        <w:t xml:space="preserve">PROJECT DESIGN </w:t>
      </w:r>
    </w:p>
    <w:p>
      <w:pPr>
        <w:pStyle w:val="Heading 2"/>
        <w:ind w:left="0" w:firstLine="0"/>
      </w:pPr>
      <w:r>
        <w:rPr>
          <w:rtl w:val="0"/>
          <w:lang w:val="en-US"/>
        </w:rPr>
        <w:t>4.1</w:t>
      </w:r>
      <w:r>
        <w:rPr>
          <w:rFonts w:ascii="Arial" w:hAnsi="Arial"/>
          <w:rtl w:val="0"/>
          <w:lang w:val="en-US"/>
        </w:rPr>
        <w:t xml:space="preserve"> </w:t>
      </w:r>
      <w:r>
        <w:rPr>
          <w:rtl w:val="0"/>
          <w:lang w:val="de-DE"/>
        </w:rPr>
        <w:t xml:space="preserve">Problem Solution Fit </w:t>
      </w:r>
    </w:p>
    <w:tbl>
      <w:tblPr>
        <w:tblW w:w="10064"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1893"/>
        <w:gridCol w:w="8171"/>
      </w:tblGrid>
      <w:tr>
        <w:tblPrEx>
          <w:shd w:val="clear" w:color="auto" w:fill="cdd4e9"/>
        </w:tblPrEx>
        <w:trPr>
          <w:trHeight w:val="305" w:hRule="atLeast"/>
        </w:trPr>
        <w:tc>
          <w:tcPr>
            <w:tcW w:type="dxa" w:w="189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Date </w:t>
            </w:r>
          </w:p>
        </w:tc>
        <w:tc>
          <w:tcPr>
            <w:tcW w:type="dxa" w:w="8171"/>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02 July 2025 </w:t>
            </w:r>
          </w:p>
        </w:tc>
      </w:tr>
      <w:tr>
        <w:tblPrEx>
          <w:shd w:val="clear" w:color="auto" w:fill="cdd4e9"/>
        </w:tblPrEx>
        <w:trPr>
          <w:trHeight w:val="305" w:hRule="atLeast"/>
        </w:trPr>
        <w:tc>
          <w:tcPr>
            <w:tcW w:type="dxa" w:w="189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Team ID </w:t>
            </w:r>
          </w:p>
        </w:tc>
        <w:tc>
          <w:tcPr>
            <w:tcW w:type="dxa" w:w="8171"/>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tabs>
                <w:tab w:val="left" w:pos="1545"/>
              </w:tabs>
              <w:spacing w:after="0" w:line="259" w:lineRule="auto"/>
              <w:ind w:left="0" w:right="0" w:firstLine="0"/>
            </w:pPr>
            <w:r>
              <w:rPr>
                <w:shd w:val="nil" w:color="auto" w:fill="auto"/>
                <w:rtl w:val="0"/>
                <w:lang w:val="de-DE"/>
              </w:rPr>
              <w:t>LTVIP2025TMID31345</w:t>
            </w:r>
          </w:p>
        </w:tc>
      </w:tr>
      <w:tr>
        <w:tblPrEx>
          <w:shd w:val="clear" w:color="auto" w:fill="cdd4e9"/>
        </w:tblPrEx>
        <w:trPr>
          <w:trHeight w:val="305" w:hRule="atLeast"/>
        </w:trPr>
        <w:tc>
          <w:tcPr>
            <w:tcW w:type="dxa" w:w="189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Project Name </w:t>
            </w:r>
          </w:p>
        </w:tc>
        <w:tc>
          <w:tcPr>
            <w:tcW w:type="dxa" w:w="8171"/>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w:spacing w:line="259" w:lineRule="auto"/>
            </w:pPr>
            <w:r>
              <w:rPr>
                <w:kern w:val="2"/>
                <w:shd w:val="nil" w:color="auto" w:fill="auto"/>
                <w:rtl w:val="0"/>
                <w:lang w:val="en-US"/>
                <w14:textOutline w14:w="12700" w14:cap="flat">
                  <w14:noFill/>
                  <w14:miter w14:lim="400000"/>
                </w14:textOutline>
              </w:rPr>
              <w:t>Garage Management System</w:t>
            </w:r>
          </w:p>
        </w:tc>
      </w:tr>
      <w:tr>
        <w:tblPrEx>
          <w:shd w:val="clear" w:color="auto" w:fill="cdd4e9"/>
        </w:tblPrEx>
        <w:trPr>
          <w:trHeight w:val="305" w:hRule="atLeast"/>
        </w:trPr>
        <w:tc>
          <w:tcPr>
            <w:tcW w:type="dxa" w:w="189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jc w:val="both"/>
            </w:pPr>
            <w:r>
              <w:rPr>
                <w:shd w:val="nil" w:color="auto" w:fill="auto"/>
                <w:rtl w:val="0"/>
                <w:lang w:val="en-US"/>
              </w:rPr>
              <w:t xml:space="preserve">Maximum Marks </w:t>
            </w:r>
          </w:p>
        </w:tc>
        <w:tc>
          <w:tcPr>
            <w:tcW w:type="dxa" w:w="8171"/>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4 Marks </w:t>
            </w:r>
          </w:p>
        </w:tc>
      </w:tr>
    </w:tbl>
    <w:p>
      <w:pPr>
        <w:pStyle w:val="Heading 2"/>
        <w:widowControl w:val="0"/>
        <w:spacing w:line="240" w:lineRule="auto"/>
        <w:ind w:left="108" w:right="0" w:hanging="108"/>
      </w:pPr>
    </w:p>
    <w:p>
      <w:pPr>
        <w:pStyle w:val="Heading 2"/>
        <w:widowControl w:val="0"/>
        <w:spacing w:line="240" w:lineRule="auto"/>
        <w:ind w:left="0" w:right="0" w:firstLine="0"/>
      </w:pPr>
    </w:p>
    <w:p>
      <w:pPr>
        <w:pStyle w:val="Body A"/>
        <w:spacing w:after="0" w:line="259" w:lineRule="auto"/>
        <w:ind w:left="0" w:right="0" w:firstLine="0"/>
      </w:pPr>
      <w:r>
        <w:rPr>
          <w:sz w:val="32"/>
          <w:szCs w:val="32"/>
          <w:rtl w:val="0"/>
        </w:rPr>
        <w:t xml:space="preserve"> </w:t>
      </w:r>
    </w:p>
    <w:p>
      <w:pPr>
        <w:pStyle w:val="Body A"/>
        <w:spacing w:after="4" w:line="259" w:lineRule="auto"/>
        <w:ind w:left="0" w:right="136" w:firstLine="0"/>
        <w:jc w:val="right"/>
        <w:rPr>
          <w:sz w:val="32"/>
          <w:szCs w:val="32"/>
        </w:rPr>
      </w:pPr>
    </w:p>
    <w:p>
      <w:pPr>
        <w:pStyle w:val="Body A"/>
        <w:spacing w:after="4" w:line="259" w:lineRule="auto"/>
        <w:ind w:left="0" w:right="136" w:firstLine="0"/>
        <w:rPr>
          <w:sz w:val="32"/>
          <w:szCs w:val="32"/>
        </w:rPr>
      </w:pPr>
      <w:r>
        <w:rPr>
          <w:rtl w:val="0"/>
          <w:lang w:val="en-US"/>
        </w:rPr>
        <w:t>The project design for the Garage Management System leverages the Salesforce platform</w:t>
      </w:r>
      <w:r>
        <w:rPr>
          <w:rFonts w:ascii="Arial Unicode MS" w:hAnsi="Arial Unicode MS" w:hint="default"/>
          <w:rtl w:val="1"/>
        </w:rPr>
        <w:t>’</w:t>
      </w:r>
      <w:r>
        <w:rPr>
          <w:rtl w:val="0"/>
          <w:lang w:val="en-US"/>
        </w:rPr>
        <w:t xml:space="preserve">s modular architecture to create a scalable, user-friendly, and process-driven solution that streamlines automotive service operations. The design focuses on mapping user journeys, automating workflows, and integrating key service processes through a combination of standard Salesforce objects, custom components, and low-code automation. The system ensures real-time access to data, mobile usability for technicians, and an intuitive portal for customers </w:t>
      </w:r>
      <w:r>
        <w:rPr>
          <w:rtl w:val="0"/>
          <w:lang w:val="en-US"/>
        </w:rPr>
        <w:t xml:space="preserve">— </w:t>
      </w:r>
      <w:r>
        <w:rPr>
          <w:rtl w:val="0"/>
          <w:lang w:val="en-US"/>
        </w:rPr>
        <w:t>all built securely within Salesforce</w:t>
      </w:r>
      <w:r>
        <w:rPr>
          <w:rFonts w:ascii="Arial Unicode MS" w:hAnsi="Arial Unicode MS" w:hint="default"/>
          <w:rtl w:val="1"/>
        </w:rPr>
        <w:t>’</w:t>
      </w:r>
      <w:r>
        <w:rPr>
          <w:rtl w:val="0"/>
          <w:lang w:val="en-US"/>
        </w:rPr>
        <w:t>s cloud ecosystem</w:t>
      </w:r>
      <w:r>
        <w:rPr>
          <w:sz w:val="32"/>
          <w:szCs w:val="32"/>
          <w:rtl w:val="0"/>
        </w:rPr>
        <w:t>.</w:t>
      </w:r>
      <w:r>
        <w:rPr>
          <w:sz w:val="32"/>
          <w:szCs w:val="32"/>
        </w:rPr>
        <w:drawing xmlns:a="http://schemas.openxmlformats.org/drawingml/2006/main">
          <wp:anchor distT="152400" distB="152400" distL="152400" distR="152400" simplePos="0" relativeHeight="251662336" behindDoc="0" locked="0" layoutInCell="1" allowOverlap="1">
            <wp:simplePos x="0" y="0"/>
            <wp:positionH relativeFrom="page">
              <wp:posOffset>1403349</wp:posOffset>
            </wp:positionH>
            <wp:positionV relativeFrom="line">
              <wp:posOffset>247966</wp:posOffset>
            </wp:positionV>
            <wp:extent cx="5029200" cy="4098704"/>
            <wp:effectExtent l="0" t="0" r="0" b="0"/>
            <wp:wrapTopAndBottom distT="152400" distB="152400"/>
            <wp:docPr id="1073741842" name="officeArt object" descr="project design.png"/>
            <wp:cNvGraphicFramePr/>
            <a:graphic xmlns:a="http://schemas.openxmlformats.org/drawingml/2006/main">
              <a:graphicData uri="http://schemas.openxmlformats.org/drawingml/2006/picture">
                <pic:pic xmlns:pic="http://schemas.openxmlformats.org/drawingml/2006/picture">
                  <pic:nvPicPr>
                    <pic:cNvPr id="1073741842" name="project design.png" descr="project design.png"/>
                    <pic:cNvPicPr>
                      <a:picLocks noChangeAspect="1"/>
                    </pic:cNvPicPr>
                  </pic:nvPicPr>
                  <pic:blipFill>
                    <a:blip r:embed="rId8">
                      <a:extLst/>
                    </a:blip>
                    <a:srcRect l="0" t="9250" r="0" b="9249"/>
                    <a:stretch>
                      <a:fillRect/>
                    </a:stretch>
                  </pic:blipFill>
                  <pic:spPr>
                    <a:xfrm>
                      <a:off x="0" y="0"/>
                      <a:ext cx="5029200" cy="4098704"/>
                    </a:xfrm>
                    <a:prstGeom prst="rect">
                      <a:avLst/>
                    </a:prstGeom>
                    <a:ln w="12700" cap="flat">
                      <a:noFill/>
                      <a:miter lim="400000"/>
                    </a:ln>
                    <a:effectLst/>
                  </pic:spPr>
                </pic:pic>
              </a:graphicData>
            </a:graphic>
          </wp:anchor>
        </w:drawing>
      </w:r>
      <w:r>
        <w:rPr>
          <w:sz w:val="32"/>
          <w:szCs w:val="32"/>
          <w:rtl w:val="0"/>
          <w:lang w:val="en-US"/>
        </w:rPr>
        <w:t xml:space="preserve"> </w:t>
      </w:r>
    </w:p>
    <w:p>
      <w:pPr>
        <w:pStyle w:val="Body A"/>
        <w:spacing w:after="4" w:line="259" w:lineRule="auto"/>
        <w:ind w:left="0" w:right="136" w:firstLine="0"/>
        <w:rPr>
          <w:sz w:val="32"/>
          <w:szCs w:val="32"/>
        </w:rPr>
      </w:pPr>
    </w:p>
    <w:p>
      <w:pPr>
        <w:pStyle w:val="Body A"/>
        <w:spacing w:after="4" w:line="259" w:lineRule="auto"/>
        <w:ind w:left="0" w:right="136" w:firstLine="0"/>
        <w:rPr>
          <w:sz w:val="32"/>
          <w:szCs w:val="32"/>
        </w:rPr>
      </w:pPr>
    </w:p>
    <w:p>
      <w:pPr>
        <w:pStyle w:val="Body A"/>
        <w:spacing w:after="4" w:line="259" w:lineRule="auto"/>
        <w:ind w:left="0" w:right="136" w:firstLine="0"/>
        <w:rPr>
          <w:sz w:val="32"/>
          <w:szCs w:val="32"/>
        </w:rPr>
      </w:pPr>
    </w:p>
    <w:p>
      <w:pPr>
        <w:pStyle w:val="Body A"/>
        <w:spacing w:after="4" w:line="259" w:lineRule="auto"/>
        <w:ind w:left="0" w:right="136" w:firstLine="0"/>
      </w:pPr>
    </w:p>
    <w:p>
      <w:pPr>
        <w:pStyle w:val="Body A"/>
        <w:spacing w:after="122"/>
        <w:ind w:left="0" w:right="92" w:firstLine="0"/>
      </w:pPr>
    </w:p>
    <w:p>
      <w:pPr>
        <w:pStyle w:val="Heading 2"/>
        <w:spacing w:after="385"/>
        <w:ind w:left="0" w:firstLine="0"/>
      </w:pPr>
      <w:r>
        <w:rPr>
          <w:rtl w:val="0"/>
          <w:lang w:val="en-US"/>
        </w:rPr>
        <w:t>4.2</w:t>
      </w:r>
      <w:r>
        <w:rPr>
          <w:rFonts w:ascii="Arial" w:hAnsi="Arial"/>
          <w:rtl w:val="0"/>
          <w:lang w:val="en-US"/>
        </w:rPr>
        <w:t xml:space="preserve"> </w:t>
      </w:r>
      <w:r>
        <w:rPr>
          <w:rtl w:val="0"/>
          <w:lang w:val="en-US"/>
        </w:rPr>
        <w:t xml:space="preserve">Proposed Solution </w:t>
      </w:r>
    </w:p>
    <w:p>
      <w:pPr>
        <w:pStyle w:val="Body A"/>
        <w:widowControl w:val="0"/>
        <w:tabs>
          <w:tab w:val="center" w:pos="1447"/>
          <w:tab w:val="center" w:pos="6225"/>
        </w:tabs>
        <w:spacing w:line="240" w:lineRule="auto"/>
        <w:ind w:left="44" w:right="0" w:hanging="44"/>
      </w:pPr>
      <w:r>
        <w:rPr>
          <w:rtl w:val="0"/>
          <w:lang w:val="en-US"/>
        </w:rPr>
        <w:t>The proposed solution for the Garage Management System is a cloud-based, end-to-end application built on the Salesforce platform that streamlines garage operations, enhances customer service, and provides real-time visibility into job and inventory statuses. Leveraging Salesforce</w:t>
      </w:r>
      <w:r>
        <w:rPr>
          <w:rFonts w:ascii="Arial Unicode MS" w:hAnsi="Arial Unicode MS" w:hint="default"/>
          <w:rtl w:val="1"/>
        </w:rPr>
        <w:t>’</w:t>
      </w:r>
      <w:r>
        <w:rPr>
          <w:rtl w:val="0"/>
          <w:lang w:val="en-US"/>
        </w:rPr>
        <w:t>s CRM capabilities, automation tools, and customer portal functionality, the system will centralize key processes such as appointment scheduling, job card management, technician assignment, inventory tracking, invoicing, and customer engagement. The solution is designed to be mobile-responsive, secure, and scalable to support both small and multi-location garages.</w:t>
      </w:r>
    </w:p>
    <w:p>
      <w:pPr>
        <w:pStyle w:val="Body A"/>
        <w:widowControl w:val="0"/>
        <w:tabs>
          <w:tab w:val="center" w:pos="1447"/>
          <w:tab w:val="center" w:pos="6225"/>
        </w:tabs>
        <w:spacing w:line="240" w:lineRule="auto"/>
        <w:ind w:left="44" w:right="0" w:hanging="44"/>
      </w:pPr>
    </w:p>
    <w:p>
      <w:pPr>
        <w:pStyle w:val="Body A"/>
        <w:widowControl w:val="0"/>
        <w:tabs>
          <w:tab w:val="center" w:pos="1447"/>
          <w:tab w:val="center" w:pos="6225"/>
        </w:tabs>
        <w:spacing w:line="240" w:lineRule="auto"/>
        <w:ind w:left="44" w:right="0" w:hanging="44"/>
        <w:rPr>
          <w:b w:val="1"/>
          <w:bCs w:val="1"/>
          <w:sz w:val="26"/>
          <w:szCs w:val="26"/>
        </w:rPr>
      </w:pPr>
      <w:r>
        <w:rPr>
          <w:b w:val="1"/>
          <w:bCs w:val="1"/>
          <w:sz w:val="26"/>
          <w:szCs w:val="26"/>
          <w:rtl w:val="0"/>
          <w:lang w:val="en-US"/>
        </w:rPr>
        <w:tab/>
        <w:t>1.</w:t>
        <w:tab/>
        <w:t>Appointment Scheduling System</w:t>
      </w:r>
    </w:p>
    <w:p>
      <w:pPr>
        <w:pStyle w:val="Body A"/>
        <w:widowControl w:val="0"/>
        <w:tabs>
          <w:tab w:val="center" w:pos="1447"/>
          <w:tab w:val="center" w:pos="6225"/>
        </w:tabs>
        <w:spacing w:line="240" w:lineRule="auto"/>
        <w:ind w:left="44" w:right="0" w:hanging="44"/>
      </w:pPr>
      <w:r>
        <w:rPr>
          <w:rtl w:val="0"/>
        </w:rPr>
        <w:tab/>
        <w:t>•</w:t>
        <w:tab/>
      </w:r>
      <w:r>
        <w:rPr>
          <w:rtl w:val="0"/>
          <w:lang w:val="en-US"/>
        </w:rPr>
        <w:t>Real-time booking based on technician and bay availability</w:t>
      </w:r>
    </w:p>
    <w:p>
      <w:pPr>
        <w:pStyle w:val="Body A"/>
        <w:widowControl w:val="0"/>
        <w:tabs>
          <w:tab w:val="center" w:pos="1447"/>
          <w:tab w:val="center" w:pos="6225"/>
        </w:tabs>
        <w:spacing w:line="240" w:lineRule="auto"/>
        <w:ind w:left="44" w:right="0" w:hanging="44"/>
      </w:pPr>
      <w:r>
        <w:rPr>
          <w:rtl w:val="0"/>
        </w:rPr>
        <w:t>•</w:t>
        <w:tab/>
      </w:r>
      <w:r>
        <w:rPr>
          <w:rtl w:val="0"/>
          <w:lang w:val="en-US"/>
        </w:rPr>
        <w:t>Calendar views for service advisors</w:t>
      </w:r>
    </w:p>
    <w:p>
      <w:pPr>
        <w:pStyle w:val="Body A"/>
        <w:widowControl w:val="0"/>
        <w:tabs>
          <w:tab w:val="center" w:pos="1447"/>
          <w:tab w:val="center" w:pos="6225"/>
        </w:tabs>
        <w:spacing w:line="240" w:lineRule="auto"/>
        <w:ind w:left="44" w:right="0" w:hanging="44"/>
      </w:pPr>
    </w:p>
    <w:p>
      <w:pPr>
        <w:pStyle w:val="Body A"/>
        <w:widowControl w:val="0"/>
        <w:tabs>
          <w:tab w:val="center" w:pos="1447"/>
          <w:tab w:val="center" w:pos="6225"/>
        </w:tabs>
        <w:spacing w:line="240" w:lineRule="auto"/>
        <w:ind w:left="44" w:right="0" w:hanging="44"/>
        <w:rPr>
          <w:b w:val="1"/>
          <w:bCs w:val="1"/>
          <w:sz w:val="26"/>
          <w:szCs w:val="26"/>
        </w:rPr>
      </w:pPr>
      <w:r>
        <w:rPr>
          <w:b w:val="1"/>
          <w:bCs w:val="1"/>
          <w:sz w:val="26"/>
          <w:szCs w:val="26"/>
          <w:rtl w:val="0"/>
          <w:lang w:val="en-US"/>
        </w:rPr>
        <w:tab/>
        <w:t>2.</w:t>
        <w:tab/>
        <w:t>Technician &amp; Job Management</w:t>
      </w:r>
    </w:p>
    <w:p>
      <w:pPr>
        <w:pStyle w:val="Body A"/>
        <w:widowControl w:val="0"/>
        <w:tabs>
          <w:tab w:val="center" w:pos="1447"/>
          <w:tab w:val="center" w:pos="6225"/>
        </w:tabs>
        <w:spacing w:line="240" w:lineRule="auto"/>
        <w:ind w:left="44" w:right="0" w:hanging="44"/>
      </w:pPr>
      <w:r>
        <w:rPr>
          <w:rtl w:val="0"/>
        </w:rPr>
        <w:tab/>
        <w:t>•</w:t>
        <w:tab/>
      </w:r>
      <w:r>
        <w:rPr>
          <w:rtl w:val="0"/>
          <w:lang w:val="en-US"/>
        </w:rPr>
        <w:t>Digital job cards with task tracking and status updates</w:t>
      </w:r>
    </w:p>
    <w:p>
      <w:pPr>
        <w:pStyle w:val="Body A"/>
        <w:widowControl w:val="0"/>
        <w:tabs>
          <w:tab w:val="center" w:pos="1447"/>
          <w:tab w:val="center" w:pos="6225"/>
        </w:tabs>
        <w:spacing w:line="240" w:lineRule="auto"/>
        <w:ind w:left="44" w:right="0" w:hanging="44"/>
      </w:pPr>
      <w:r>
        <w:rPr>
          <w:rtl w:val="0"/>
        </w:rPr>
        <w:tab/>
        <w:t>•</w:t>
        <w:tab/>
      </w:r>
      <w:r>
        <w:rPr>
          <w:rtl w:val="0"/>
          <w:lang w:val="en-US"/>
        </w:rPr>
        <w:t>Technician dashboard and mobile access via Salesforce Field Service</w:t>
      </w:r>
    </w:p>
    <w:p>
      <w:pPr>
        <w:pStyle w:val="Body A"/>
        <w:widowControl w:val="0"/>
        <w:tabs>
          <w:tab w:val="center" w:pos="1447"/>
          <w:tab w:val="center" w:pos="6225"/>
        </w:tabs>
        <w:spacing w:line="240" w:lineRule="auto"/>
        <w:ind w:left="44" w:right="0" w:hanging="44"/>
      </w:pPr>
    </w:p>
    <w:p>
      <w:pPr>
        <w:pStyle w:val="Body A"/>
        <w:widowControl w:val="0"/>
        <w:tabs>
          <w:tab w:val="center" w:pos="1447"/>
          <w:tab w:val="center" w:pos="6225"/>
        </w:tabs>
        <w:spacing w:line="240" w:lineRule="auto"/>
        <w:ind w:left="44" w:right="0" w:hanging="44"/>
        <w:rPr>
          <w:b w:val="1"/>
          <w:bCs w:val="1"/>
          <w:sz w:val="26"/>
          <w:szCs w:val="26"/>
        </w:rPr>
      </w:pPr>
      <w:r>
        <w:rPr>
          <w:b w:val="1"/>
          <w:bCs w:val="1"/>
          <w:sz w:val="26"/>
          <w:szCs w:val="26"/>
          <w:rtl w:val="0"/>
          <w:lang w:val="en-US"/>
        </w:rPr>
        <w:tab/>
        <w:t>3.</w:t>
        <w:tab/>
        <w:t>Inventory &amp; Parts Control</w:t>
      </w:r>
    </w:p>
    <w:p>
      <w:pPr>
        <w:pStyle w:val="Body A"/>
        <w:widowControl w:val="0"/>
        <w:tabs>
          <w:tab w:val="center" w:pos="1447"/>
          <w:tab w:val="center" w:pos="6225"/>
        </w:tabs>
        <w:spacing w:line="240" w:lineRule="auto"/>
        <w:ind w:left="44" w:right="0" w:hanging="44"/>
      </w:pPr>
      <w:r>
        <w:rPr>
          <w:rtl w:val="0"/>
        </w:rPr>
        <w:tab/>
        <w:t>•</w:t>
        <w:tab/>
      </w:r>
      <w:r>
        <w:rPr>
          <w:rtl w:val="0"/>
          <w:lang w:val="en-US"/>
        </w:rPr>
        <w:t>Stock level tracking, alerts for low inventory, and usage logging</w:t>
      </w:r>
    </w:p>
    <w:p>
      <w:pPr>
        <w:pStyle w:val="Body A"/>
        <w:widowControl w:val="0"/>
        <w:tabs>
          <w:tab w:val="center" w:pos="1447"/>
          <w:tab w:val="center" w:pos="6225"/>
        </w:tabs>
        <w:spacing w:line="240" w:lineRule="auto"/>
        <w:ind w:left="44" w:right="0" w:hanging="44"/>
      </w:pPr>
      <w:r>
        <w:rPr>
          <w:rtl w:val="0"/>
        </w:rPr>
        <w:tab/>
        <w:t>•</w:t>
        <w:tab/>
      </w:r>
      <w:r>
        <w:rPr>
          <w:rtl w:val="0"/>
          <w:lang w:val="en-US"/>
        </w:rPr>
        <w:t>Integration with products/custom inventory objects</w:t>
      </w:r>
    </w:p>
    <w:p>
      <w:pPr>
        <w:pStyle w:val="Body A"/>
        <w:widowControl w:val="0"/>
        <w:tabs>
          <w:tab w:val="center" w:pos="1447"/>
          <w:tab w:val="center" w:pos="6225"/>
        </w:tabs>
        <w:spacing w:line="240" w:lineRule="auto"/>
        <w:ind w:left="44" w:right="0" w:hanging="44"/>
      </w:pPr>
    </w:p>
    <w:p>
      <w:pPr>
        <w:pStyle w:val="Body A"/>
        <w:widowControl w:val="0"/>
        <w:tabs>
          <w:tab w:val="center" w:pos="1447"/>
          <w:tab w:val="center" w:pos="6225"/>
        </w:tabs>
        <w:spacing w:line="240" w:lineRule="auto"/>
        <w:ind w:left="44" w:right="0" w:hanging="44"/>
        <w:rPr>
          <w:b w:val="1"/>
          <w:bCs w:val="1"/>
          <w:sz w:val="26"/>
          <w:szCs w:val="26"/>
        </w:rPr>
      </w:pPr>
      <w:r>
        <w:rPr>
          <w:b w:val="1"/>
          <w:bCs w:val="1"/>
          <w:sz w:val="26"/>
          <w:szCs w:val="26"/>
          <w:rtl w:val="0"/>
          <w:lang w:val="en-US"/>
        </w:rPr>
        <w:tab/>
        <w:t>4.</w:t>
        <w:tab/>
        <w:t>Customer Self-Service Portal</w:t>
      </w:r>
    </w:p>
    <w:p>
      <w:pPr>
        <w:pStyle w:val="Body A"/>
        <w:widowControl w:val="0"/>
        <w:tabs>
          <w:tab w:val="center" w:pos="1447"/>
          <w:tab w:val="center" w:pos="6225"/>
        </w:tabs>
        <w:spacing w:line="240" w:lineRule="auto"/>
        <w:ind w:left="44" w:right="0" w:hanging="44"/>
      </w:pPr>
      <w:r>
        <w:rPr>
          <w:rtl w:val="0"/>
        </w:rPr>
        <w:tab/>
        <w:t>•</w:t>
        <w:tab/>
      </w:r>
      <w:r>
        <w:rPr>
          <w:rtl w:val="0"/>
          <w:lang w:val="en-US"/>
        </w:rPr>
        <w:t>Built on Salesforce Experience Cloud</w:t>
      </w:r>
    </w:p>
    <w:p>
      <w:pPr>
        <w:pStyle w:val="Body A"/>
        <w:widowControl w:val="0"/>
        <w:tabs>
          <w:tab w:val="center" w:pos="1447"/>
          <w:tab w:val="center" w:pos="6225"/>
        </w:tabs>
        <w:spacing w:line="240" w:lineRule="auto"/>
        <w:ind w:left="44" w:right="0" w:hanging="44"/>
      </w:pPr>
      <w:r>
        <w:rPr>
          <w:rtl w:val="0"/>
        </w:rPr>
        <w:tab/>
        <w:t>•</w:t>
        <w:tab/>
      </w:r>
      <w:r>
        <w:rPr>
          <w:rtl w:val="0"/>
          <w:lang w:val="en-US"/>
        </w:rPr>
        <w:t>Enables customers to book, view history, and track service status</w:t>
      </w:r>
    </w:p>
    <w:p>
      <w:pPr>
        <w:pStyle w:val="Body A"/>
        <w:widowControl w:val="0"/>
        <w:tabs>
          <w:tab w:val="center" w:pos="1447"/>
          <w:tab w:val="center" w:pos="6225"/>
        </w:tabs>
        <w:spacing w:line="240" w:lineRule="auto"/>
        <w:ind w:left="44" w:right="0" w:hanging="44"/>
      </w:pPr>
    </w:p>
    <w:p>
      <w:pPr>
        <w:pStyle w:val="Body A"/>
        <w:widowControl w:val="0"/>
        <w:tabs>
          <w:tab w:val="center" w:pos="1447"/>
          <w:tab w:val="center" w:pos="6225"/>
        </w:tabs>
        <w:spacing w:line="240" w:lineRule="auto"/>
        <w:ind w:left="44" w:right="0" w:hanging="44"/>
        <w:rPr>
          <w:b w:val="1"/>
          <w:bCs w:val="1"/>
          <w:sz w:val="26"/>
          <w:szCs w:val="26"/>
        </w:rPr>
      </w:pPr>
      <w:r>
        <w:rPr>
          <w:b w:val="1"/>
          <w:bCs w:val="1"/>
          <w:sz w:val="26"/>
          <w:szCs w:val="26"/>
          <w:rtl w:val="0"/>
          <w:lang w:val="en-US"/>
        </w:rPr>
        <w:tab/>
        <w:t>5.</w:t>
        <w:tab/>
        <w:t>Billing &amp; Invoicing</w:t>
      </w:r>
    </w:p>
    <w:p>
      <w:pPr>
        <w:pStyle w:val="Body A"/>
        <w:widowControl w:val="0"/>
        <w:tabs>
          <w:tab w:val="center" w:pos="1447"/>
          <w:tab w:val="center" w:pos="6225"/>
        </w:tabs>
        <w:spacing w:line="240" w:lineRule="auto"/>
        <w:ind w:left="44" w:right="0" w:hanging="44"/>
      </w:pPr>
      <w:r>
        <w:rPr>
          <w:rtl w:val="0"/>
        </w:rPr>
        <w:tab/>
        <w:t>•</w:t>
        <w:tab/>
      </w:r>
      <w:r>
        <w:rPr>
          <w:rtl w:val="0"/>
          <w:lang w:val="en-US"/>
        </w:rPr>
        <w:t>Auto-generated invoices based on completed jobs</w:t>
      </w:r>
    </w:p>
    <w:p>
      <w:pPr>
        <w:pStyle w:val="Body A"/>
        <w:widowControl w:val="0"/>
        <w:tabs>
          <w:tab w:val="center" w:pos="1447"/>
          <w:tab w:val="center" w:pos="6225"/>
        </w:tabs>
        <w:spacing w:line="240" w:lineRule="auto"/>
        <w:ind w:left="44" w:right="0" w:hanging="44"/>
      </w:pPr>
      <w:r>
        <w:rPr>
          <w:rtl w:val="0"/>
        </w:rPr>
        <w:tab/>
        <w:t>•</w:t>
        <w:tab/>
      </w:r>
      <w:r>
        <w:rPr>
          <w:rtl w:val="0"/>
          <w:lang w:val="en-US"/>
        </w:rPr>
        <w:t>Optional online payment gateway integration</w:t>
      </w:r>
    </w:p>
    <w:p>
      <w:pPr>
        <w:pStyle w:val="Body A"/>
        <w:spacing w:after="328" w:line="259" w:lineRule="auto"/>
        <w:ind w:left="0" w:right="0" w:firstLine="0"/>
      </w:pPr>
      <w:r>
        <w:rPr>
          <w:rFonts w:ascii="Calibri" w:hAnsi="Calibri"/>
          <w:sz w:val="2"/>
          <w:szCs w:val="2"/>
          <w:rtl w:val="0"/>
        </w:rPr>
        <w:t xml:space="preserve"> </w:t>
      </w:r>
    </w:p>
    <w:p>
      <w:pPr>
        <w:pStyle w:val="Body A"/>
        <w:spacing w:after="351" w:line="259" w:lineRule="auto"/>
        <w:ind w:left="0" w:right="0" w:firstLine="0"/>
      </w:pPr>
      <w:r>
        <w:rPr>
          <w:sz w:val="32"/>
          <w:szCs w:val="32"/>
          <w:rtl w:val="0"/>
        </w:rPr>
        <w:t xml:space="preserve"> </w:t>
      </w:r>
    </w:p>
    <w:p>
      <w:pPr>
        <w:pStyle w:val="Heading 2"/>
        <w:ind w:left="0" w:firstLine="0"/>
      </w:pPr>
      <w:r>
        <w:rPr>
          <w:rtl w:val="0"/>
          <w:lang w:val="en-US"/>
        </w:rPr>
        <w:t>4.3</w:t>
      </w:r>
      <w:r>
        <w:rPr>
          <w:rFonts w:ascii="Arial" w:hAnsi="Arial"/>
          <w:rtl w:val="0"/>
          <w:lang w:val="en-US"/>
        </w:rPr>
        <w:t xml:space="preserve"> </w:t>
      </w:r>
      <w:r>
        <w:rPr>
          <w:rtl w:val="0"/>
          <w:lang w:val="en-US"/>
        </w:rPr>
        <w:t xml:space="preserve">Solution Architecture </w:t>
      </w:r>
    </w:p>
    <w:tbl>
      <w:tblPr>
        <w:tblW w:w="10064"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1893"/>
        <w:gridCol w:w="8171"/>
      </w:tblGrid>
      <w:tr>
        <w:tblPrEx>
          <w:shd w:val="clear" w:color="auto" w:fill="cdd4e9"/>
        </w:tblPrEx>
        <w:trPr>
          <w:trHeight w:val="305" w:hRule="atLeast"/>
        </w:trPr>
        <w:tc>
          <w:tcPr>
            <w:tcW w:type="dxa" w:w="189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Date </w:t>
            </w:r>
          </w:p>
        </w:tc>
        <w:tc>
          <w:tcPr>
            <w:tcW w:type="dxa" w:w="8171"/>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02 July 2025 </w:t>
            </w:r>
          </w:p>
        </w:tc>
      </w:tr>
      <w:tr>
        <w:tblPrEx>
          <w:shd w:val="clear" w:color="auto" w:fill="cdd4e9"/>
        </w:tblPrEx>
        <w:trPr>
          <w:trHeight w:val="305" w:hRule="atLeast"/>
        </w:trPr>
        <w:tc>
          <w:tcPr>
            <w:tcW w:type="dxa" w:w="189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Team ID </w:t>
            </w:r>
          </w:p>
        </w:tc>
        <w:tc>
          <w:tcPr>
            <w:tcW w:type="dxa" w:w="8171"/>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tabs>
                <w:tab w:val="left" w:pos="1545"/>
              </w:tabs>
              <w:spacing w:after="0" w:line="259" w:lineRule="auto"/>
              <w:ind w:left="0" w:right="0" w:firstLine="0"/>
            </w:pPr>
            <w:r>
              <w:rPr>
                <w:shd w:val="nil" w:color="auto" w:fill="auto"/>
                <w:rtl w:val="0"/>
                <w:lang w:val="de-DE"/>
              </w:rPr>
              <w:t>LTVIP2025TMID31345</w:t>
            </w:r>
          </w:p>
        </w:tc>
      </w:tr>
      <w:tr>
        <w:tblPrEx>
          <w:shd w:val="clear" w:color="auto" w:fill="cdd4e9"/>
        </w:tblPrEx>
        <w:trPr>
          <w:trHeight w:val="305" w:hRule="atLeast"/>
        </w:trPr>
        <w:tc>
          <w:tcPr>
            <w:tcW w:type="dxa" w:w="189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Project Name </w:t>
            </w:r>
          </w:p>
        </w:tc>
        <w:tc>
          <w:tcPr>
            <w:tcW w:type="dxa" w:w="8171"/>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outline w:val="0"/>
                <w:color w:val="35475c"/>
                <w:u w:color="35475c"/>
                <w:shd w:val="nil" w:color="auto" w:fill="auto"/>
                <w:rtl w:val="0"/>
                <w:lang w:val="en-US"/>
                <w14:textFill>
                  <w14:solidFill>
                    <w14:srgbClr w14:val="35475C"/>
                  </w14:solidFill>
                </w14:textFill>
              </w:rPr>
              <w:t>Garage Management System</w:t>
            </w:r>
          </w:p>
        </w:tc>
      </w:tr>
      <w:tr>
        <w:tblPrEx>
          <w:shd w:val="clear" w:color="auto" w:fill="cdd4e9"/>
        </w:tblPrEx>
        <w:trPr>
          <w:trHeight w:val="305" w:hRule="atLeast"/>
        </w:trPr>
        <w:tc>
          <w:tcPr>
            <w:tcW w:type="dxa" w:w="189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jc w:val="both"/>
            </w:pPr>
            <w:r>
              <w:rPr>
                <w:shd w:val="nil" w:color="auto" w:fill="auto"/>
                <w:rtl w:val="0"/>
                <w:lang w:val="en-US"/>
              </w:rPr>
              <w:t xml:space="preserve">Maximum Marks </w:t>
            </w:r>
          </w:p>
        </w:tc>
        <w:tc>
          <w:tcPr>
            <w:tcW w:type="dxa" w:w="8171"/>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4 Marks </w:t>
            </w:r>
          </w:p>
        </w:tc>
      </w:tr>
    </w:tbl>
    <w:p>
      <w:pPr>
        <w:pStyle w:val="Heading 2"/>
        <w:widowControl w:val="0"/>
        <w:spacing w:line="240" w:lineRule="auto"/>
        <w:ind w:left="108" w:right="0" w:hanging="108"/>
      </w:pPr>
    </w:p>
    <w:p>
      <w:pPr>
        <w:pStyle w:val="Heading 2"/>
        <w:widowControl w:val="0"/>
        <w:spacing w:line="240" w:lineRule="auto"/>
        <w:ind w:left="0" w:right="0" w:firstLine="0"/>
      </w:pPr>
    </w:p>
    <w:p>
      <w:pPr>
        <w:pStyle w:val="Body A"/>
        <w:spacing w:after="72" w:line="259" w:lineRule="auto"/>
        <w:ind w:left="0" w:right="0" w:firstLine="0"/>
      </w:pPr>
      <w:r>
        <w:rPr>
          <w:b w:val="1"/>
          <w:bCs w:val="1"/>
          <w:sz w:val="32"/>
          <w:szCs w:val="32"/>
          <w:rtl w:val="0"/>
        </w:rPr>
        <w:t xml:space="preserve"> </w:t>
      </w:r>
    </w:p>
    <w:p>
      <w:pPr>
        <w:pStyle w:val="Body A"/>
        <w:spacing w:after="445"/>
        <w:ind w:left="0" w:right="2085" w:firstLine="0"/>
      </w:pPr>
      <w:r>
        <w:rPr>
          <w:rtl w:val="0"/>
          <w:lang w:val="en-US"/>
        </w:rPr>
        <w:t>The solution architecture for the Garage Management System is designed to deliver a modular, secure, and scalable application using Salesforce</w:t>
      </w:r>
      <w:r>
        <w:rPr>
          <w:rFonts w:ascii="Arial Unicode MS" w:hAnsi="Arial Unicode MS" w:hint="default"/>
          <w:rtl w:val="1"/>
        </w:rPr>
        <w:t>’</w:t>
      </w:r>
      <w:r>
        <w:rPr>
          <w:rtl w:val="0"/>
          <w:lang w:val="en-US"/>
        </w:rPr>
        <w:t>s multi-cloud capabilities. The architecture integrates Salesforce Core CRM, Service Cloud, Field Service Lightning, and Experience Cloud to support seamless workflows across customers, technicians, service advisors, and inventory managers. The system ensures real-time process automation, centralized data storage, responsive interfaces, and mobile access</w:t>
      </w:r>
      <w:r>
        <w:rPr>
          <w:rtl w:val="0"/>
          <w:lang w:val="en-US"/>
        </w:rPr>
        <w:t>—</w:t>
      </w:r>
      <w:r>
        <w:rPr>
          <w:rtl w:val="0"/>
          <w:lang w:val="en-US"/>
        </w:rPr>
        <w:t>while enabling integration with third-party tools for communication, payments, and reporting. The architecture emphasizes user role separation, process automation, and extensibility to adapt to multi-location garage operations.</w:t>
      </w:r>
    </w:p>
    <w:p>
      <w:pPr>
        <w:pStyle w:val="Body A"/>
        <w:spacing w:after="445"/>
        <w:ind w:left="0" w:right="2085" w:firstLine="0"/>
        <w:rPr>
          <w:b w:val="1"/>
          <w:bCs w:val="1"/>
          <w:sz w:val="26"/>
          <w:szCs w:val="26"/>
        </w:rPr>
      </w:pPr>
      <w:r>
        <w:rPr>
          <w:b w:val="1"/>
          <w:bCs w:val="1"/>
          <w:sz w:val="26"/>
          <w:szCs w:val="26"/>
          <w:rtl w:val="0"/>
          <w:lang w:val="en-US"/>
        </w:rPr>
        <w:t>1. Presentation Layer</w:t>
      </w:r>
    </w:p>
    <w:p>
      <w:pPr>
        <w:pStyle w:val="Body A"/>
        <w:spacing w:after="445"/>
        <w:ind w:left="0" w:right="2085" w:firstLine="0"/>
      </w:pPr>
      <w:r>
        <w:rPr>
          <w:rtl w:val="0"/>
        </w:rPr>
        <w:t>•</w:t>
      </w:r>
      <w:r>
        <w:rPr>
          <w:rtl w:val="0"/>
          <w:lang w:val="en-US"/>
        </w:rPr>
        <w:t>Experience Cloud: Customer self-service portal (booking, job tracking, feedback)</w:t>
      </w:r>
    </w:p>
    <w:p>
      <w:pPr>
        <w:pStyle w:val="Body A"/>
        <w:spacing w:after="445"/>
        <w:ind w:left="0" w:right="2085" w:firstLine="0"/>
      </w:pPr>
      <w:r>
        <w:rPr>
          <w:rtl w:val="0"/>
        </w:rPr>
        <w:t>•</w:t>
      </w:r>
      <w:r>
        <w:rPr>
          <w:rtl w:val="0"/>
          <w:lang w:val="en-US"/>
        </w:rPr>
        <w:t>Lightning App Builder: Custom UI for internal staff (service advisors, managers)</w:t>
      </w:r>
    </w:p>
    <w:p>
      <w:pPr>
        <w:pStyle w:val="Body A"/>
        <w:spacing w:after="445"/>
        <w:ind w:left="0" w:right="2085" w:firstLine="0"/>
      </w:pPr>
      <w:r>
        <w:rPr>
          <w:rtl w:val="0"/>
        </w:rPr>
        <w:t>•</w:t>
      </w:r>
      <w:r>
        <w:rPr>
          <w:rtl w:val="0"/>
          <w:lang w:val="en-US"/>
        </w:rPr>
        <w:t>Salesforce Mobile App / Field Service App: Technician access to job cards and tasks</w:t>
      </w:r>
    </w:p>
    <w:p>
      <w:pPr>
        <w:pStyle w:val="Body A"/>
        <w:spacing w:after="445"/>
        <w:ind w:left="0" w:right="2085" w:firstLine="0"/>
        <w:rPr>
          <w:b w:val="1"/>
          <w:bCs w:val="1"/>
          <w:sz w:val="26"/>
          <w:szCs w:val="26"/>
        </w:rPr>
      </w:pPr>
    </w:p>
    <w:p>
      <w:pPr>
        <w:pStyle w:val="Body A"/>
        <w:spacing w:after="445"/>
        <w:ind w:left="0" w:right="2085" w:firstLine="0"/>
        <w:rPr>
          <w:b w:val="1"/>
          <w:bCs w:val="1"/>
          <w:sz w:val="26"/>
          <w:szCs w:val="26"/>
        </w:rPr>
      </w:pPr>
      <w:r>
        <w:rPr>
          <w:b w:val="1"/>
          <w:bCs w:val="1"/>
          <w:sz w:val="26"/>
          <w:szCs w:val="26"/>
          <w:rtl w:val="0"/>
          <w:lang w:val="en-US"/>
        </w:rPr>
        <w:t>2. Application Layer</w:t>
      </w:r>
    </w:p>
    <w:p>
      <w:pPr>
        <w:pStyle w:val="Body A"/>
        <w:spacing w:after="445"/>
        <w:ind w:left="0" w:right="2085" w:firstLine="0"/>
      </w:pPr>
      <w:r>
        <w:rPr>
          <w:rtl w:val="0"/>
        </w:rPr>
        <w:t>•</w:t>
      </w:r>
      <w:r>
        <w:rPr>
          <w:rtl w:val="0"/>
          <w:lang w:val="en-US"/>
        </w:rPr>
        <w:t>Salesforce Flows &amp; Apex: Automation of service assignments, alerts, approvals, and notifications</w:t>
      </w:r>
    </w:p>
    <w:p>
      <w:pPr>
        <w:pStyle w:val="Body A"/>
        <w:spacing w:after="445"/>
        <w:ind w:left="0" w:right="2085" w:firstLine="0"/>
      </w:pPr>
      <w:r>
        <w:rPr>
          <w:rtl w:val="0"/>
        </w:rPr>
        <w:t>•</w:t>
      </w:r>
      <w:r>
        <w:rPr>
          <w:rtl w:val="0"/>
          <w:lang w:val="en-US"/>
        </w:rPr>
        <w:t>Field Service Lightning (FSL): Scheduling, dispatching, and tracking technician jobs</w:t>
      </w:r>
    </w:p>
    <w:p>
      <w:pPr>
        <w:pStyle w:val="Body A"/>
        <w:spacing w:after="445"/>
        <w:ind w:left="0" w:right="2085" w:firstLine="0"/>
      </w:pPr>
      <w:r>
        <w:rPr>
          <w:rtl w:val="0"/>
        </w:rPr>
        <w:t>•</w:t>
      </w:r>
      <w:r>
        <w:rPr>
          <w:rtl w:val="0"/>
          <w:lang w:val="en-US"/>
        </w:rPr>
        <w:t>Process Builder / Workflow Rules: Lightweight automation for standard tasks</w:t>
      </w:r>
    </w:p>
    <w:p>
      <w:pPr>
        <w:pStyle w:val="Body A"/>
        <w:spacing w:after="445"/>
        <w:ind w:left="0" w:right="2085" w:firstLine="0"/>
      </w:pPr>
      <w:r>
        <w:rPr>
          <w:rtl w:val="0"/>
        </w:rPr>
        <w:t>•</w:t>
      </w:r>
      <w:r>
        <w:rPr>
          <w:rtl w:val="0"/>
          <w:lang w:val="en-US"/>
        </w:rPr>
        <w:t>LWC (Lightning Web Components): Custom UI for complex screens like dashboards or dynamic job cards</w:t>
      </w:r>
    </w:p>
    <w:p>
      <w:pPr>
        <w:pStyle w:val="Body A"/>
        <w:spacing w:after="445"/>
        <w:ind w:left="0" w:right="2085" w:firstLine="0"/>
      </w:pPr>
    </w:p>
    <w:p>
      <w:pPr>
        <w:pStyle w:val="Body A"/>
        <w:spacing w:after="445"/>
        <w:ind w:left="0" w:right="2085" w:firstLine="0"/>
        <w:rPr>
          <w:b w:val="1"/>
          <w:bCs w:val="1"/>
          <w:sz w:val="26"/>
          <w:szCs w:val="26"/>
        </w:rPr>
      </w:pPr>
      <w:r>
        <w:rPr>
          <w:b w:val="1"/>
          <w:bCs w:val="1"/>
          <w:sz w:val="26"/>
          <w:szCs w:val="26"/>
          <w:rtl w:val="0"/>
          <w:lang w:val="nl-NL"/>
        </w:rPr>
        <w:t>3. Data Layer</w:t>
      </w:r>
    </w:p>
    <w:p>
      <w:pPr>
        <w:pStyle w:val="Body A"/>
        <w:spacing w:after="445"/>
        <w:ind w:left="0" w:right="2085" w:firstLine="0"/>
      </w:pPr>
      <w:r>
        <w:rPr>
          <w:rtl w:val="0"/>
        </w:rPr>
        <w:t>•</w:t>
      </w:r>
      <w:r>
        <w:rPr>
          <w:rtl w:val="0"/>
          <w:lang w:val="en-US"/>
        </w:rPr>
        <w:t>Standard Objects: Account, Contact, Case, Product</w:t>
      </w:r>
    </w:p>
    <w:p>
      <w:pPr>
        <w:pStyle w:val="Body A"/>
        <w:spacing w:after="445"/>
        <w:ind w:left="0" w:right="2085" w:firstLine="0"/>
      </w:pPr>
      <w:r>
        <w:rPr>
          <w:rtl w:val="0"/>
        </w:rPr>
        <w:t>•</w:t>
      </w:r>
      <w:r>
        <w:rPr>
          <w:rtl w:val="0"/>
          <w:lang w:val="en-US"/>
        </w:rPr>
        <w:t>Custom Objects: Vehicle, Job Card, Service Request, Inventory Item, Invoice</w:t>
      </w:r>
    </w:p>
    <w:p>
      <w:pPr>
        <w:pStyle w:val="Body A"/>
        <w:spacing w:after="445"/>
        <w:ind w:left="0" w:right="2085" w:firstLine="0"/>
      </w:pPr>
      <w:r>
        <w:rPr>
          <w:rtl w:val="0"/>
        </w:rPr>
        <w:t>•</w:t>
      </w:r>
      <w:r>
        <w:rPr>
          <w:rtl w:val="0"/>
          <w:lang w:val="en-US"/>
        </w:rPr>
        <w:t>Data Relationships: Proper lookup/master-detail connections to ensure data integrity</w:t>
      </w:r>
    </w:p>
    <w:p>
      <w:pPr>
        <w:pStyle w:val="Body A"/>
        <w:spacing w:after="445"/>
        <w:ind w:left="0" w:right="2085" w:firstLine="0"/>
      </w:pPr>
    </w:p>
    <w:p>
      <w:pPr>
        <w:pStyle w:val="Heading"/>
        <w:ind w:left="0" w:firstLine="0"/>
        <w:rPr>
          <w:lang w:val="de-DE"/>
        </w:rPr>
      </w:pPr>
      <w:r>
        <w:rPr>
          <w:rtl w:val="0"/>
          <w:lang w:val="de-DE"/>
        </w:rPr>
        <w:t xml:space="preserve">5. PROJECT PLANNING &amp; SCHEDULING   </w:t>
      </w:r>
    </w:p>
    <w:p>
      <w:pPr>
        <w:pStyle w:val="Heading 2"/>
        <w:spacing w:after="76"/>
        <w:ind w:left="0" w:firstLine="0"/>
      </w:pPr>
      <w:r>
        <w:rPr>
          <w:b w:val="0"/>
          <w:bCs w:val="0"/>
          <w:rtl w:val="0"/>
          <w:lang w:val="en-US"/>
        </w:rPr>
        <w:t xml:space="preserve"> </w:t>
      </w:r>
      <w:r>
        <w:rPr>
          <w:rtl w:val="0"/>
          <w:lang w:val="en-US"/>
        </w:rPr>
        <w:t>5.1 Project Planning</w:t>
      </w:r>
      <w:r>
        <w:rPr>
          <w:b w:val="0"/>
          <w:bCs w:val="0"/>
          <w:rtl w:val="0"/>
          <w:lang w:val="en-US"/>
        </w:rPr>
        <w:t xml:space="preserve">   </w:t>
      </w:r>
    </w:p>
    <w:p>
      <w:pPr>
        <w:pStyle w:val="Heading 2"/>
        <w:widowControl w:val="0"/>
        <w:spacing w:after="76" w:line="240" w:lineRule="auto"/>
        <w:ind w:left="0" w:right="0" w:firstLine="0"/>
        <w:rPr>
          <w:b w:val="0"/>
          <w:bCs w:val="0"/>
          <w:sz w:val="24"/>
          <w:szCs w:val="24"/>
        </w:rPr>
      </w:pPr>
      <w:r>
        <w:rPr>
          <w:b w:val="0"/>
          <w:bCs w:val="0"/>
          <w:sz w:val="24"/>
          <w:szCs w:val="24"/>
          <w:rtl w:val="0"/>
          <w:lang w:val="en-US"/>
        </w:rPr>
        <w:t>The project planning for the Garage Management System focuses on delivering a structured, agile, and phased approach to building a robust, cloud-based solution using the Salesforce platform. The plan is designed to ensure successful delivery of key features such as appointment scheduling, job card management, technician workflows, inventory tracking, billing, and customer engagement. The planning process incorporates clear milestones, stakeholder alignment, resource allocation, sprint-based development, testing phases, and deployment strategies to ensure timely delivery, risk mitigation, and quality assurance.</w:t>
      </w:r>
    </w:p>
    <w:p>
      <w:pPr>
        <w:pStyle w:val="Body A"/>
      </w:pPr>
    </w:p>
    <w:p>
      <w:pPr>
        <w:pStyle w:val="Body A"/>
      </w:pPr>
      <w:r>
        <w:rPr>
          <w:rtl w:val="0"/>
          <w:lang w:val="en-US"/>
        </w:rPr>
        <w:t>1. Project Phases &amp; Timeline:</w:t>
      </w:r>
    </w:p>
    <w:p>
      <w:pPr>
        <w:pStyle w:val="Body A"/>
      </w:pPr>
      <w:r>
        <w:rPr>
          <w:rtl w:val="0"/>
        </w:rPr>
        <w:tab/>
        <w:t>•</w:t>
        <w:tab/>
      </w:r>
      <w:r>
        <w:rPr>
          <w:rtl w:val="0"/>
          <w:lang w:val="en-US"/>
        </w:rPr>
        <w:t>Phase 1: Discovery &amp; Requirement Gathering</w:t>
      </w:r>
    </w:p>
    <w:p>
      <w:pPr>
        <w:pStyle w:val="Body A"/>
      </w:pPr>
      <w:r>
        <w:rPr>
          <w:rtl w:val="0"/>
        </w:rPr>
        <w:tab/>
        <w:t>•</w:t>
        <w:tab/>
      </w:r>
      <w:r>
        <w:rPr>
          <w:rtl w:val="0"/>
          <w:lang w:val="en-US"/>
        </w:rPr>
        <w:t>Stakeholder interviews, use case identification, platform scope definition</w:t>
      </w:r>
    </w:p>
    <w:p>
      <w:pPr>
        <w:pStyle w:val="Body A"/>
      </w:pPr>
      <w:r>
        <w:rPr>
          <w:rtl w:val="0"/>
        </w:rPr>
        <w:tab/>
        <w:t>•</w:t>
        <w:tab/>
      </w:r>
      <w:r>
        <w:rPr>
          <w:rtl w:val="0"/>
          <w:lang w:val="de-DE"/>
        </w:rPr>
        <w:t>Phase 2: Solution Design</w:t>
      </w:r>
    </w:p>
    <w:p>
      <w:pPr>
        <w:pStyle w:val="Body A"/>
      </w:pPr>
      <w:r>
        <w:rPr>
          <w:rtl w:val="0"/>
        </w:rPr>
        <w:tab/>
        <w:t>•</w:t>
        <w:tab/>
      </w:r>
      <w:r>
        <w:rPr>
          <w:rtl w:val="0"/>
          <w:lang w:val="en-US"/>
        </w:rPr>
        <w:t>Data modeling, process flows, security roles, UI/UX mockups</w:t>
      </w:r>
    </w:p>
    <w:p>
      <w:pPr>
        <w:pStyle w:val="Body A"/>
      </w:pPr>
      <w:r>
        <w:rPr>
          <w:rtl w:val="0"/>
        </w:rPr>
        <w:tab/>
        <w:t>•</w:t>
        <w:tab/>
      </w:r>
      <w:r>
        <w:rPr>
          <w:rtl w:val="0"/>
          <w:lang w:val="en-US"/>
        </w:rPr>
        <w:t>Phase 3: Development &amp; Configuration</w:t>
      </w:r>
    </w:p>
    <w:p>
      <w:pPr>
        <w:pStyle w:val="Body A"/>
      </w:pPr>
      <w:r>
        <w:rPr>
          <w:rtl w:val="0"/>
        </w:rPr>
        <w:tab/>
        <w:t>•</w:t>
        <w:tab/>
      </w:r>
      <w:r>
        <w:rPr>
          <w:rtl w:val="0"/>
          <w:lang w:val="en-US"/>
        </w:rPr>
        <w:t>Salesforce object setup, automation flows, LWC components, integrations</w:t>
      </w:r>
    </w:p>
    <w:p>
      <w:pPr>
        <w:pStyle w:val="Body A"/>
      </w:pPr>
      <w:r>
        <w:rPr>
          <w:rtl w:val="0"/>
        </w:rPr>
        <w:tab/>
        <w:t>•</w:t>
        <w:tab/>
      </w:r>
      <w:r>
        <w:rPr>
          <w:rtl w:val="0"/>
          <w:lang w:val="en-US"/>
        </w:rPr>
        <w:t>Phase 4: Testing &amp; QA</w:t>
      </w:r>
    </w:p>
    <w:p>
      <w:pPr>
        <w:pStyle w:val="Body A"/>
      </w:pPr>
      <w:r>
        <w:rPr>
          <w:rtl w:val="0"/>
        </w:rPr>
        <w:tab/>
        <w:t>•</w:t>
        <w:tab/>
      </w:r>
      <w:r>
        <w:rPr>
          <w:rtl w:val="0"/>
          <w:lang w:val="en-US"/>
        </w:rPr>
        <w:t>Unit testing, UAT, bug fixing, validation against business requirements</w:t>
      </w:r>
    </w:p>
    <w:p>
      <w:pPr>
        <w:pStyle w:val="Body A"/>
      </w:pPr>
      <w:r>
        <w:rPr>
          <w:rtl w:val="0"/>
        </w:rPr>
        <w:tab/>
        <w:t>•</w:t>
        <w:tab/>
      </w:r>
      <w:r>
        <w:rPr>
          <w:rtl w:val="0"/>
          <w:lang w:val="en-US"/>
        </w:rPr>
        <w:t>Phase 5: Deployment &amp; Go-Live</w:t>
      </w:r>
    </w:p>
    <w:p>
      <w:pPr>
        <w:pStyle w:val="Body A"/>
      </w:pPr>
      <w:r>
        <w:rPr>
          <w:rtl w:val="0"/>
        </w:rPr>
        <w:tab/>
        <w:t>•</w:t>
        <w:tab/>
      </w:r>
      <w:r>
        <w:rPr>
          <w:rtl w:val="0"/>
          <w:lang w:val="en-US"/>
        </w:rPr>
        <w:t>Sandbox to production migration, end-user training, system launch</w:t>
      </w:r>
    </w:p>
    <w:p>
      <w:pPr>
        <w:pStyle w:val="Body A"/>
      </w:pPr>
      <w:r>
        <w:rPr>
          <w:rtl w:val="0"/>
        </w:rPr>
        <w:tab/>
        <w:t>•</w:t>
        <w:tab/>
      </w:r>
      <w:r>
        <w:rPr>
          <w:rtl w:val="0"/>
          <w:lang w:val="en-US"/>
        </w:rPr>
        <w:t>Phase 6: Post-Go-Live Support</w:t>
      </w:r>
    </w:p>
    <w:p>
      <w:pPr>
        <w:pStyle w:val="Body A"/>
      </w:pPr>
      <w:r>
        <w:rPr>
          <w:rtl w:val="0"/>
        </w:rPr>
        <w:tab/>
        <w:t>•</w:t>
        <w:tab/>
      </w:r>
      <w:r>
        <w:rPr>
          <w:rtl w:val="0"/>
          <w:lang w:val="en-US"/>
        </w:rPr>
        <w:t>Monitoring, feedback collection, iteration planning</w:t>
      </w:r>
    </w:p>
    <w:p>
      <w:pPr>
        <w:pStyle w:val="Body A"/>
        <w:spacing w:after="408" w:line="259" w:lineRule="auto"/>
        <w:ind w:left="0" w:right="0" w:firstLine="0"/>
      </w:pPr>
      <w:r>
        <w:rPr>
          <w:sz w:val="32"/>
          <w:szCs w:val="32"/>
          <w:rtl w:val="0"/>
        </w:rPr>
        <w:t xml:space="preserve"> </w:t>
      </w:r>
    </w:p>
    <w:p>
      <w:pPr>
        <w:pStyle w:val="Heading"/>
        <w:ind w:left="0" w:firstLine="0"/>
      </w:pPr>
      <w:r>
        <w:rPr>
          <w:rtl w:val="0"/>
          <w:lang w:val="en-US"/>
        </w:rPr>
        <w:t xml:space="preserve">6. FUNCTIONAL AND PERFORMANCE TESTING   </w:t>
      </w:r>
    </w:p>
    <w:p>
      <w:pPr>
        <w:pStyle w:val="Heading 2"/>
        <w:ind w:left="0" w:firstLine="0"/>
      </w:pPr>
      <w:r>
        <w:rPr>
          <w:rtl w:val="0"/>
          <w:lang w:val="en-US"/>
        </w:rPr>
        <w:t>6.1 Performance Testing</w:t>
      </w:r>
      <w:r>
        <w:rPr>
          <w:b w:val="0"/>
          <w:bCs w:val="0"/>
          <w:rtl w:val="0"/>
          <w:lang w:val="en-US"/>
        </w:rPr>
        <w:t xml:space="preserve">   </w:t>
      </w:r>
    </w:p>
    <w:tbl>
      <w:tblPr>
        <w:tblW w:w="10064"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1893"/>
        <w:gridCol w:w="8171"/>
      </w:tblGrid>
      <w:tr>
        <w:tblPrEx>
          <w:shd w:val="clear" w:color="auto" w:fill="cdd4e9"/>
        </w:tblPrEx>
        <w:trPr>
          <w:trHeight w:val="305" w:hRule="atLeast"/>
        </w:trPr>
        <w:tc>
          <w:tcPr>
            <w:tcW w:type="dxa" w:w="189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Date </w:t>
            </w:r>
          </w:p>
        </w:tc>
        <w:tc>
          <w:tcPr>
            <w:tcW w:type="dxa" w:w="8171"/>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02 July 2025 </w:t>
            </w:r>
          </w:p>
        </w:tc>
      </w:tr>
      <w:tr>
        <w:tblPrEx>
          <w:shd w:val="clear" w:color="auto" w:fill="cdd4e9"/>
        </w:tblPrEx>
        <w:trPr>
          <w:trHeight w:val="305" w:hRule="atLeast"/>
        </w:trPr>
        <w:tc>
          <w:tcPr>
            <w:tcW w:type="dxa" w:w="189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Team ID </w:t>
            </w:r>
          </w:p>
        </w:tc>
        <w:tc>
          <w:tcPr>
            <w:tcW w:type="dxa" w:w="8171"/>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tabs>
                <w:tab w:val="left" w:pos="1545"/>
              </w:tabs>
              <w:spacing w:after="0" w:line="259" w:lineRule="auto"/>
              <w:ind w:left="0" w:right="0" w:firstLine="0"/>
            </w:pPr>
            <w:r>
              <w:rPr>
                <w:shd w:val="nil" w:color="auto" w:fill="auto"/>
                <w:rtl w:val="0"/>
                <w:lang w:val="de-DE"/>
              </w:rPr>
              <w:t>LTVIP2025TMID31345</w:t>
            </w:r>
          </w:p>
        </w:tc>
      </w:tr>
      <w:tr>
        <w:tblPrEx>
          <w:shd w:val="clear" w:color="auto" w:fill="cdd4e9"/>
        </w:tblPrEx>
        <w:trPr>
          <w:trHeight w:val="305" w:hRule="atLeast"/>
        </w:trPr>
        <w:tc>
          <w:tcPr>
            <w:tcW w:type="dxa" w:w="189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Project Name </w:t>
            </w:r>
          </w:p>
        </w:tc>
        <w:tc>
          <w:tcPr>
            <w:tcW w:type="dxa" w:w="8171"/>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outline w:val="0"/>
                <w:color w:val="35475c"/>
                <w:u w:color="35475c"/>
                <w:shd w:val="nil" w:color="auto" w:fill="auto"/>
                <w:rtl w:val="0"/>
                <w:lang w:val="en-US"/>
                <w14:textFill>
                  <w14:solidFill>
                    <w14:srgbClr w14:val="35475C"/>
                  </w14:solidFill>
                </w14:textFill>
              </w:rPr>
              <w:t>Garage Management System</w:t>
            </w:r>
          </w:p>
        </w:tc>
      </w:tr>
      <w:tr>
        <w:tblPrEx>
          <w:shd w:val="clear" w:color="auto" w:fill="cdd4e9"/>
        </w:tblPrEx>
        <w:trPr>
          <w:trHeight w:val="305" w:hRule="atLeast"/>
        </w:trPr>
        <w:tc>
          <w:tcPr>
            <w:tcW w:type="dxa" w:w="1893"/>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jc w:val="both"/>
            </w:pPr>
            <w:r>
              <w:rPr>
                <w:shd w:val="nil" w:color="auto" w:fill="auto"/>
                <w:rtl w:val="0"/>
                <w:lang w:val="en-US"/>
              </w:rPr>
              <w:t xml:space="preserve">Maximum Marks </w:t>
            </w:r>
          </w:p>
        </w:tc>
        <w:tc>
          <w:tcPr>
            <w:tcW w:type="dxa" w:w="8171"/>
            <w:tcBorders>
              <w:top w:val="single" w:color="000000" w:sz="3" w:space="0" w:shadow="0" w:frame="0"/>
              <w:left w:val="single" w:color="000000" w:sz="3" w:space="0" w:shadow="0" w:frame="0"/>
              <w:bottom w:val="single" w:color="000000" w:sz="3" w:space="0" w:shadow="0" w:frame="0"/>
              <w:right w:val="single" w:color="000000" w:sz="3" w:space="0" w:shadow="0" w:frame="0"/>
            </w:tcBorders>
            <w:shd w:val="clear" w:color="auto" w:fill="auto"/>
            <w:tcMar>
              <w:top w:type="dxa" w:w="80"/>
              <w:left w:type="dxa" w:w="80"/>
              <w:bottom w:type="dxa" w:w="80"/>
              <w:right w:type="dxa" w:w="80"/>
            </w:tcMar>
            <w:vAlign w:val="top"/>
          </w:tcPr>
          <w:p>
            <w:pPr>
              <w:pStyle w:val="Body A"/>
              <w:spacing w:after="0" w:line="259" w:lineRule="auto"/>
              <w:ind w:left="0" w:right="0" w:firstLine="0"/>
            </w:pPr>
            <w:r>
              <w:rPr>
                <w:shd w:val="nil" w:color="auto" w:fill="auto"/>
                <w:rtl w:val="0"/>
                <w:lang w:val="en-US"/>
              </w:rPr>
              <w:t xml:space="preserve">4 Marks </w:t>
            </w:r>
          </w:p>
        </w:tc>
      </w:tr>
    </w:tbl>
    <w:p>
      <w:pPr>
        <w:pStyle w:val="Heading 2"/>
        <w:widowControl w:val="0"/>
        <w:spacing w:line="240" w:lineRule="auto"/>
        <w:ind w:left="108" w:right="0" w:hanging="108"/>
      </w:pPr>
    </w:p>
    <w:p>
      <w:pPr>
        <w:pStyle w:val="Heading 2"/>
        <w:widowControl w:val="0"/>
        <w:spacing w:line="240" w:lineRule="auto"/>
        <w:ind w:left="0" w:right="0" w:firstLine="0"/>
      </w:pPr>
    </w:p>
    <w:p>
      <w:pPr>
        <w:pStyle w:val="Body A"/>
        <w:spacing w:after="47"/>
        <w:ind w:left="0" w:right="92" w:firstLine="0"/>
      </w:pPr>
    </w:p>
    <w:p>
      <w:pPr>
        <w:pStyle w:val="Body A"/>
        <w:tabs>
          <w:tab w:val="center" w:pos="5221"/>
        </w:tabs>
        <w:ind w:left="0" w:right="0" w:firstLine="0"/>
      </w:pPr>
      <w:r>
        <w:rPr>
          <w:rFonts w:ascii="Arial Unicode MS" w:hAnsi="Arial Unicode MS" w:hint="default"/>
          <w:rtl w:val="1"/>
          <w:lang w:val="ar-SA" w:bidi="ar-SA"/>
        </w:rPr>
        <w:t>“</w:t>
      </w:r>
      <w:r>
        <w:rPr>
          <w:rtl w:val="0"/>
          <w:lang w:val="en-US"/>
        </w:rPr>
        <w:t>Functional and performance testing for the Garage Management System ensures that all components of the application</w:t>
      </w:r>
      <w:r>
        <w:rPr>
          <w:rtl w:val="0"/>
          <w:lang w:val="en-US"/>
        </w:rPr>
        <w:t>—</w:t>
      </w:r>
      <w:r>
        <w:rPr>
          <w:rtl w:val="0"/>
          <w:lang w:val="en-US"/>
        </w:rPr>
        <w:t>developed on the Salesforce platform</w:t>
      </w:r>
      <w:r>
        <w:rPr>
          <w:rtl w:val="0"/>
          <w:lang w:val="en-US"/>
        </w:rPr>
        <w:t>—</w:t>
      </w:r>
      <w:r>
        <w:rPr>
          <w:rtl w:val="0"/>
          <w:lang w:val="en-US"/>
        </w:rPr>
        <w:t>operate correctly under expected and peak conditions. The functional testing focuses on validating user workflows, data accuracy, system automation, and business logic, while performance testing evaluates the system</w:t>
      </w:r>
      <w:r>
        <w:rPr>
          <w:rFonts w:ascii="Arial Unicode MS" w:hAnsi="Arial Unicode MS" w:hint="default"/>
          <w:rtl w:val="1"/>
        </w:rPr>
        <w:t>’</w:t>
      </w:r>
      <w:r>
        <w:rPr>
          <w:rtl w:val="0"/>
          <w:lang w:val="en-US"/>
        </w:rPr>
        <w:t>s responsiveness, stability, and scalability under varying load conditions. Both testing strategies aim to deliver a reliable, efficient, and user-friendly experience for service advisors, technicians, and customers using Salesforce</w:t>
      </w:r>
      <w:r>
        <w:rPr>
          <w:rFonts w:ascii="Arial Unicode MS" w:hAnsi="Arial Unicode MS" w:hint="default"/>
          <w:rtl w:val="1"/>
        </w:rPr>
        <w:t>’</w:t>
      </w:r>
      <w:r>
        <w:rPr>
          <w:rtl w:val="0"/>
          <w:lang w:val="en-US"/>
        </w:rPr>
        <w:t>s robust development and deployment capabilities.</w:t>
      </w:r>
    </w:p>
    <w:p>
      <w:pPr>
        <w:pStyle w:val="Body A"/>
        <w:tabs>
          <w:tab w:val="center" w:pos="5221"/>
        </w:tabs>
        <w:ind w:left="0" w:right="0" w:firstLine="0"/>
      </w:pPr>
    </w:p>
    <w:p>
      <w:pPr>
        <w:pStyle w:val="Body A"/>
        <w:tabs>
          <w:tab w:val="center" w:pos="5221"/>
        </w:tabs>
        <w:ind w:left="0" w:right="0" w:firstLine="0"/>
        <w:rPr>
          <w:b w:val="1"/>
          <w:bCs w:val="1"/>
          <w:sz w:val="28"/>
          <w:szCs w:val="28"/>
        </w:rPr>
      </w:pPr>
      <w:r>
        <w:rPr>
          <w:b w:val="1"/>
          <w:bCs w:val="1"/>
          <w:sz w:val="28"/>
          <w:szCs w:val="28"/>
          <w:rtl w:val="0"/>
          <w:lang w:val="en-US"/>
        </w:rPr>
        <w:t>Tools &amp; Techniques:</w:t>
      </w:r>
    </w:p>
    <w:p>
      <w:pPr>
        <w:pStyle w:val="Body A"/>
        <w:tabs>
          <w:tab w:val="center" w:pos="5221"/>
        </w:tabs>
        <w:ind w:left="0" w:right="0" w:firstLine="0"/>
        <w:rPr>
          <w:b w:val="1"/>
          <w:bCs w:val="1"/>
          <w:sz w:val="28"/>
          <w:szCs w:val="28"/>
        </w:rPr>
      </w:pPr>
    </w:p>
    <w:p>
      <w:pPr>
        <w:pStyle w:val="Body A"/>
        <w:tabs>
          <w:tab w:val="center" w:pos="5221"/>
        </w:tabs>
        <w:ind w:left="0" w:right="0" w:firstLine="0"/>
      </w:pPr>
      <w:r>
        <w:rPr>
          <w:rtl w:val="0"/>
        </w:rPr>
        <w:t>•</w:t>
      </w:r>
      <w:r>
        <w:rPr>
          <w:rtl w:val="0"/>
          <w:lang w:val="en-US"/>
        </w:rPr>
        <w:t xml:space="preserve">Salesforce Inspector, Developer Console </w:t>
      </w:r>
      <w:r>
        <w:rPr>
          <w:rtl w:val="0"/>
        </w:rPr>
        <w:t xml:space="preserve">– </w:t>
      </w:r>
      <w:r>
        <w:rPr>
          <w:rtl w:val="0"/>
          <w:lang w:val="en-US"/>
        </w:rPr>
        <w:t>Debugging and log analysis</w:t>
      </w:r>
    </w:p>
    <w:p>
      <w:pPr>
        <w:pStyle w:val="Body A"/>
        <w:tabs>
          <w:tab w:val="center" w:pos="5221"/>
        </w:tabs>
        <w:ind w:left="0" w:right="0" w:firstLine="0"/>
      </w:pPr>
      <w:r>
        <w:rPr>
          <w:rtl w:val="0"/>
        </w:rPr>
        <w:t>•</w:t>
      </w:r>
      <w:r>
        <w:rPr>
          <w:rtl w:val="0"/>
          <w:lang w:val="en-US"/>
        </w:rPr>
        <w:t>JMeter or BlazeMeter (for Experience Cloud load testing)</w:t>
      </w:r>
    </w:p>
    <w:p>
      <w:pPr>
        <w:pStyle w:val="Body A"/>
        <w:tabs>
          <w:tab w:val="center" w:pos="5221"/>
        </w:tabs>
        <w:ind w:left="0" w:right="0" w:firstLine="0"/>
      </w:pPr>
      <w:r>
        <w:rPr>
          <w:rtl w:val="0"/>
        </w:rPr>
        <w:t>•</w:t>
      </w:r>
      <w:r>
        <w:rPr>
          <w:rtl w:val="0"/>
          <w:lang w:val="en-US"/>
        </w:rPr>
        <w:t xml:space="preserve">Postman / REST Clients </w:t>
      </w:r>
      <w:r>
        <w:rPr>
          <w:rtl w:val="0"/>
        </w:rPr>
        <w:t xml:space="preserve">– </w:t>
      </w:r>
      <w:r>
        <w:rPr>
          <w:rtl w:val="0"/>
          <w:lang w:val="fr-FR"/>
        </w:rPr>
        <w:t>API integration validation</w:t>
      </w:r>
    </w:p>
    <w:p>
      <w:pPr>
        <w:pStyle w:val="Body A"/>
        <w:tabs>
          <w:tab w:val="center" w:pos="5221"/>
        </w:tabs>
        <w:ind w:left="0" w:right="0" w:firstLine="0"/>
      </w:pPr>
      <w:r>
        <w:rPr>
          <w:rtl w:val="0"/>
        </w:rPr>
        <w:t>•</w:t>
      </w:r>
      <w:r>
        <w:rPr>
          <w:rtl w:val="0"/>
          <w:lang w:val="de-DE"/>
        </w:rPr>
        <w:t xml:space="preserve">Test Automation </w:t>
      </w:r>
      <w:r>
        <w:rPr>
          <w:rtl w:val="0"/>
        </w:rPr>
        <w:t xml:space="preserve">– </w:t>
      </w:r>
      <w:r>
        <w:rPr>
          <w:rtl w:val="0"/>
          <w:lang w:val="en-US"/>
        </w:rPr>
        <w:t>Selenium or Provar (for regression and UI test automation)</w:t>
      </w:r>
    </w:p>
    <w:p>
      <w:pPr>
        <w:pStyle w:val="Body A"/>
        <w:tabs>
          <w:tab w:val="center" w:pos="5221"/>
        </w:tabs>
        <w:ind w:left="0" w:right="0" w:firstLine="0"/>
      </w:pPr>
    </w:p>
    <w:p>
      <w:pPr>
        <w:pStyle w:val="Body A"/>
        <w:spacing w:after="333" w:line="259" w:lineRule="auto"/>
        <w:ind w:left="0" w:right="0" w:firstLine="0"/>
      </w:pPr>
      <w:r>
        <w:rPr>
          <w:sz w:val="2"/>
          <w:szCs w:val="2"/>
          <w:rtl w:val="0"/>
        </w:rPr>
        <w:t xml:space="preserve"> </w:t>
      </w:r>
    </w:p>
    <w:p>
      <w:pPr>
        <w:pStyle w:val="Body A"/>
        <w:spacing w:after="427" w:line="259" w:lineRule="auto"/>
        <w:ind w:left="0" w:right="0" w:firstLine="0"/>
      </w:pPr>
      <w:r>
        <w:rPr>
          <w:sz w:val="32"/>
          <w:szCs w:val="32"/>
          <w:rtl w:val="0"/>
        </w:rPr>
        <w:t xml:space="preserve"> </w:t>
      </w:r>
    </w:p>
    <w:p>
      <w:pPr>
        <w:pStyle w:val="Heading"/>
        <w:ind w:left="0" w:firstLine="0"/>
      </w:pPr>
      <w:r>
        <w:rPr>
          <w:rtl w:val="0"/>
          <w:lang w:val="en-US"/>
        </w:rPr>
        <w:t>7.</w:t>
      </w:r>
      <w:r>
        <w:rPr>
          <w:rFonts w:ascii="Arial" w:hAnsi="Arial"/>
          <w:rtl w:val="0"/>
          <w:lang w:val="en-US"/>
        </w:rPr>
        <w:t xml:space="preserve"> </w:t>
      </w:r>
      <w:r>
        <w:rPr>
          <w:rtl w:val="0"/>
          <w:lang w:val="de-DE"/>
        </w:rPr>
        <w:t xml:space="preserve">RESULTS   </w:t>
      </w:r>
    </w:p>
    <w:p>
      <w:pPr>
        <w:pStyle w:val="Heading 2"/>
        <w:spacing w:after="242"/>
        <w:ind w:left="0" w:firstLine="0"/>
      </w:pPr>
      <w:r>
        <w:rPr>
          <w:rtl w:val="0"/>
          <w:lang w:val="en-US"/>
        </w:rPr>
        <w:t>7.1</w:t>
      </w:r>
      <w:r>
        <w:rPr>
          <w:rFonts w:ascii="Arial" w:hAnsi="Arial"/>
          <w:rtl w:val="0"/>
          <w:lang w:val="en-US"/>
        </w:rPr>
        <w:t xml:space="preserve"> </w:t>
      </w:r>
      <w:r>
        <w:rPr>
          <w:rtl w:val="0"/>
          <w:lang w:val="en-US"/>
        </w:rPr>
        <w:t>Output Screenshots:</w:t>
      </w:r>
    </w:p>
    <w:p>
      <w:pPr>
        <w:pStyle w:val="Body A"/>
      </w:pPr>
    </w:p>
    <w:p>
      <w:pPr>
        <w:pStyle w:val="Body A"/>
        <w:spacing w:after="219" w:line="259" w:lineRule="auto"/>
        <w:ind w:left="0" w:right="0" w:firstLine="0"/>
        <w:jc w:val="right"/>
      </w:pPr>
      <w:r>
        <w:rPr>
          <w:rFonts w:ascii="SimSun" w:hAnsi="SimSun"/>
          <w:rtl w:val="0"/>
        </w:rPr>
        <w:t xml:space="preserve"> </w:t>
      </w:r>
    </w:p>
    <w:p>
      <w:pPr>
        <w:pStyle w:val="Body A"/>
        <w:spacing w:after="283" w:line="259" w:lineRule="auto"/>
        <w:ind w:left="0" w:right="0" w:firstLine="0"/>
      </w:pPr>
      <w:r>
        <w:drawing xmlns:a="http://schemas.openxmlformats.org/drawingml/2006/main">
          <wp:anchor distT="152400" distB="152400" distL="152400" distR="152400" simplePos="0" relativeHeight="251663360" behindDoc="0" locked="0" layoutInCell="1" allowOverlap="1">
            <wp:simplePos x="0" y="0"/>
            <wp:positionH relativeFrom="page">
              <wp:posOffset>450850</wp:posOffset>
            </wp:positionH>
            <wp:positionV relativeFrom="line">
              <wp:posOffset>344169</wp:posOffset>
            </wp:positionV>
            <wp:extent cx="6653428" cy="2582132"/>
            <wp:effectExtent l="0" t="0" r="0" b="0"/>
            <wp:wrapThrough wrapText="bothSides" distL="152400" distR="152400">
              <wp:wrapPolygon edited="1">
                <wp:start x="0" y="0"/>
                <wp:lineTo x="21621" y="0"/>
                <wp:lineTo x="21621" y="21632"/>
                <wp:lineTo x="0" y="21632"/>
                <wp:lineTo x="0" y="0"/>
              </wp:wrapPolygon>
            </wp:wrapThrough>
            <wp:docPr id="1073741843" name="officeArt object" descr="customer details .png"/>
            <wp:cNvGraphicFramePr/>
            <a:graphic xmlns:a="http://schemas.openxmlformats.org/drawingml/2006/main">
              <a:graphicData uri="http://schemas.openxmlformats.org/drawingml/2006/picture">
                <pic:pic xmlns:pic="http://schemas.openxmlformats.org/drawingml/2006/picture">
                  <pic:nvPicPr>
                    <pic:cNvPr id="1073741843" name="customer details .png" descr="customer details .png"/>
                    <pic:cNvPicPr>
                      <a:picLocks noChangeAspect="1"/>
                    </pic:cNvPicPr>
                  </pic:nvPicPr>
                  <pic:blipFill>
                    <a:blip r:embed="rId9">
                      <a:extLst/>
                    </a:blip>
                    <a:stretch>
                      <a:fillRect/>
                    </a:stretch>
                  </pic:blipFill>
                  <pic:spPr>
                    <a:xfrm>
                      <a:off x="0" y="0"/>
                      <a:ext cx="6653428" cy="2582132"/>
                    </a:xfrm>
                    <a:prstGeom prst="rect">
                      <a:avLst/>
                    </a:prstGeom>
                    <a:ln w="12700" cap="flat">
                      <a:noFill/>
                      <a:miter lim="400000"/>
                    </a:ln>
                    <a:effectLst/>
                  </pic:spPr>
                </pic:pic>
              </a:graphicData>
            </a:graphic>
          </wp:anchor>
        </w:drawing>
      </w:r>
      <w:r>
        <w:rPr>
          <w:rFonts w:ascii="SimSun" w:hAnsi="SimSun"/>
          <w:rtl w:val="0"/>
        </w:rPr>
        <w:t xml:space="preserve"> </w:t>
      </w:r>
    </w:p>
    <w:p>
      <w:pPr>
        <w:pStyle w:val="Body A"/>
        <w:spacing w:after="247" w:line="259" w:lineRule="auto"/>
        <w:ind w:left="0" w:right="0" w:firstLine="0"/>
      </w:pPr>
      <w:r>
        <w:rPr>
          <w:rFonts w:ascii="SimSun" w:hAnsi="SimSun"/>
          <w:rtl w:val="0"/>
        </w:rPr>
        <w:t xml:space="preserve"> </w:t>
      </w:r>
    </w:p>
    <w:p>
      <w:pPr>
        <w:pStyle w:val="Body A"/>
        <w:spacing w:after="219" w:line="259" w:lineRule="auto"/>
        <w:ind w:left="0" w:right="0" w:firstLine="0"/>
        <w:jc w:val="right"/>
      </w:pPr>
      <w:r>
        <w:rPr>
          <w:rFonts w:ascii="SimSun" w:hAnsi="SimSun"/>
          <w:rtl w:val="0"/>
        </w:rPr>
        <w:t xml:space="preserve"> </w:t>
      </w:r>
    </w:p>
    <w:p>
      <w:pPr>
        <w:pStyle w:val="Body A"/>
        <w:spacing w:after="0" w:line="259" w:lineRule="auto"/>
        <w:ind w:left="0" w:right="0" w:firstLine="0"/>
      </w:pPr>
      <w:r>
        <w:rPr>
          <w:rFonts w:ascii="SimSun" w:hAnsi="SimSun"/>
          <w:rtl w:val="0"/>
        </w:rPr>
        <w:t xml:space="preserve"> </w:t>
      </w:r>
    </w:p>
    <w:p>
      <w:pPr>
        <w:pStyle w:val="Body A"/>
        <w:spacing w:after="219" w:line="259" w:lineRule="auto"/>
        <w:ind w:left="0" w:right="0" w:firstLine="0"/>
        <w:jc w:val="right"/>
      </w:pPr>
      <w:r>
        <w:rPr>
          <w:rFonts w:ascii="SimSun" w:hAnsi="SimSun"/>
          <w:rtl w:val="0"/>
        </w:rPr>
        <w:t xml:space="preserve"> </w:t>
      </w:r>
    </w:p>
    <w:p>
      <w:pPr>
        <w:pStyle w:val="Body A"/>
        <w:spacing w:after="283" w:line="259" w:lineRule="auto"/>
        <w:ind w:left="0" w:right="0" w:firstLine="0"/>
      </w:pPr>
      <w:r>
        <w:rPr>
          <w:rFonts w:ascii="SimSun" w:hAnsi="SimSun"/>
          <w:rtl w:val="0"/>
        </w:rPr>
        <w:t xml:space="preserve"> </w:t>
      </w:r>
    </w:p>
    <w:p>
      <w:pPr>
        <w:pStyle w:val="Body A"/>
        <w:spacing w:after="248" w:line="259" w:lineRule="auto"/>
        <w:ind w:left="0" w:right="0" w:firstLine="0"/>
      </w:pPr>
      <w:r>
        <w:rPr>
          <w:rFonts w:ascii="SimSun" w:hAnsi="SimSun"/>
          <w:rtl w:val="0"/>
        </w:rPr>
        <w:t xml:space="preserve"> </w:t>
      </w:r>
    </w:p>
    <w:p>
      <w:pPr>
        <w:pStyle w:val="Body A"/>
        <w:spacing w:after="219" w:line="259" w:lineRule="auto"/>
        <w:ind w:left="0" w:right="0" w:firstLine="0"/>
        <w:jc w:val="right"/>
      </w:pPr>
      <w:r>
        <w:drawing xmlns:a="http://schemas.openxmlformats.org/drawingml/2006/main">
          <wp:anchor distT="152400" distB="152400" distL="152400" distR="152400" simplePos="0" relativeHeight="251664384" behindDoc="0" locked="0" layoutInCell="1" allowOverlap="1">
            <wp:simplePos x="0" y="0"/>
            <wp:positionH relativeFrom="page">
              <wp:posOffset>450850</wp:posOffset>
            </wp:positionH>
            <wp:positionV relativeFrom="line">
              <wp:posOffset>303529</wp:posOffset>
            </wp:positionV>
            <wp:extent cx="6653404" cy="3573880"/>
            <wp:effectExtent l="0" t="0" r="0" b="0"/>
            <wp:wrapThrough wrapText="bothSides" distL="152400" distR="152400">
              <wp:wrapPolygon edited="1">
                <wp:start x="0" y="0"/>
                <wp:lineTo x="21621" y="0"/>
                <wp:lineTo x="21621" y="21638"/>
                <wp:lineTo x="0" y="21638"/>
                <wp:lineTo x="0" y="0"/>
              </wp:wrapPolygon>
            </wp:wrapThrough>
            <wp:docPr id="1073741844" name="officeArt object" descr="appointments.png"/>
            <wp:cNvGraphicFramePr/>
            <a:graphic xmlns:a="http://schemas.openxmlformats.org/drawingml/2006/main">
              <a:graphicData uri="http://schemas.openxmlformats.org/drawingml/2006/picture">
                <pic:pic xmlns:pic="http://schemas.openxmlformats.org/drawingml/2006/picture">
                  <pic:nvPicPr>
                    <pic:cNvPr id="1073741844" name="appointments.png" descr="appointments.png"/>
                    <pic:cNvPicPr>
                      <a:picLocks noChangeAspect="1"/>
                    </pic:cNvPicPr>
                  </pic:nvPicPr>
                  <pic:blipFill>
                    <a:blip r:embed="rId10">
                      <a:extLst/>
                    </a:blip>
                    <a:stretch>
                      <a:fillRect/>
                    </a:stretch>
                  </pic:blipFill>
                  <pic:spPr>
                    <a:xfrm>
                      <a:off x="0" y="0"/>
                      <a:ext cx="6653404" cy="3573880"/>
                    </a:xfrm>
                    <a:prstGeom prst="rect">
                      <a:avLst/>
                    </a:prstGeom>
                    <a:ln w="12700" cap="flat">
                      <a:noFill/>
                      <a:miter lim="400000"/>
                    </a:ln>
                    <a:effectLst/>
                  </pic:spPr>
                </pic:pic>
              </a:graphicData>
            </a:graphic>
          </wp:anchor>
        </w:drawing>
      </w:r>
      <w:r>
        <w:rPr>
          <w:rFonts w:ascii="SimSun" w:hAnsi="SimSun"/>
          <w:rtl w:val="0"/>
        </w:rPr>
        <w:t xml:space="preserve"> </w:t>
      </w:r>
    </w:p>
    <w:p>
      <w:pPr>
        <w:pStyle w:val="Body A"/>
        <w:spacing w:after="431" w:line="259" w:lineRule="auto"/>
        <w:ind w:left="0" w:right="0" w:firstLine="0"/>
      </w:pPr>
      <w:r>
        <w:drawing xmlns:a="http://schemas.openxmlformats.org/drawingml/2006/main">
          <wp:anchor distT="152400" distB="152400" distL="152400" distR="152400" simplePos="0" relativeHeight="251665408" behindDoc="0" locked="0" layoutInCell="1" allowOverlap="1">
            <wp:simplePos x="0" y="0"/>
            <wp:positionH relativeFrom="page">
              <wp:posOffset>450850</wp:posOffset>
            </wp:positionH>
            <wp:positionV relativeFrom="line">
              <wp:posOffset>1192617</wp:posOffset>
            </wp:positionV>
            <wp:extent cx="6653404" cy="3192909"/>
            <wp:effectExtent l="0" t="0" r="0" b="0"/>
            <wp:wrapThrough wrapText="bothSides" distL="152400" distR="152400">
              <wp:wrapPolygon edited="1">
                <wp:start x="0" y="0"/>
                <wp:lineTo x="21621" y="0"/>
                <wp:lineTo x="21621" y="21626"/>
                <wp:lineTo x="0" y="21626"/>
                <wp:lineTo x="0" y="0"/>
              </wp:wrapPolygon>
            </wp:wrapThrough>
            <wp:docPr id="1073741845" name="officeArt object" descr="service records.png"/>
            <wp:cNvGraphicFramePr/>
            <a:graphic xmlns:a="http://schemas.openxmlformats.org/drawingml/2006/main">
              <a:graphicData uri="http://schemas.openxmlformats.org/drawingml/2006/picture">
                <pic:pic xmlns:pic="http://schemas.openxmlformats.org/drawingml/2006/picture">
                  <pic:nvPicPr>
                    <pic:cNvPr id="1073741845" name="service records.png" descr="service records.png"/>
                    <pic:cNvPicPr>
                      <a:picLocks noChangeAspect="1"/>
                    </pic:cNvPicPr>
                  </pic:nvPicPr>
                  <pic:blipFill>
                    <a:blip r:embed="rId11">
                      <a:extLst/>
                    </a:blip>
                    <a:stretch>
                      <a:fillRect/>
                    </a:stretch>
                  </pic:blipFill>
                  <pic:spPr>
                    <a:xfrm>
                      <a:off x="0" y="0"/>
                      <a:ext cx="6653404" cy="3192909"/>
                    </a:xfrm>
                    <a:prstGeom prst="rect">
                      <a:avLst/>
                    </a:prstGeom>
                    <a:ln w="12700" cap="flat">
                      <a:noFill/>
                      <a:miter lim="400000"/>
                    </a:ln>
                    <a:effectLst/>
                  </pic:spPr>
                </pic:pic>
              </a:graphicData>
            </a:graphic>
          </wp:anchor>
        </w:drawing>
      </w:r>
    </w:p>
    <w:p>
      <w:pPr>
        <w:pStyle w:val="Body A"/>
        <w:spacing w:after="431" w:line="259" w:lineRule="auto"/>
        <w:ind w:left="0" w:right="0" w:firstLine="0"/>
      </w:pPr>
    </w:p>
    <w:p>
      <w:pPr>
        <w:pStyle w:val="Body A"/>
        <w:spacing w:after="431" w:line="259" w:lineRule="auto"/>
        <w:ind w:left="0" w:right="0" w:firstLine="0"/>
      </w:pPr>
    </w:p>
    <w:p>
      <w:pPr>
        <w:pStyle w:val="Body A"/>
        <w:spacing w:after="431" w:line="259" w:lineRule="auto"/>
        <w:ind w:left="0" w:right="0" w:firstLine="0"/>
      </w:pPr>
    </w:p>
    <w:p>
      <w:pPr>
        <w:pStyle w:val="Heading"/>
        <w:spacing w:after="387"/>
        <w:ind w:left="0" w:firstLine="0"/>
      </w:pPr>
      <w:r>
        <w:rPr>
          <w:rtl w:val="0"/>
          <w:lang w:val="en-US"/>
        </w:rPr>
        <w:t>8.</w:t>
      </w:r>
      <w:r>
        <w:rPr>
          <w:rFonts w:ascii="Arial" w:hAnsi="Arial"/>
          <w:rtl w:val="0"/>
          <w:lang w:val="en-US"/>
        </w:rPr>
        <w:t xml:space="preserve"> </w:t>
      </w:r>
      <w:r>
        <w:rPr>
          <w:rtl w:val="0"/>
          <w:lang w:val="pt-PT"/>
        </w:rPr>
        <w:t>ADVANTAGES &amp; DISADVANTAGES</w:t>
      </w:r>
    </w:p>
    <w:p>
      <w:pPr>
        <w:pStyle w:val="Heading"/>
        <w:spacing w:after="387"/>
        <w:ind w:left="0" w:firstLine="0"/>
      </w:pPr>
      <w:r>
        <w:rPr>
          <w:rtl w:val="0"/>
          <w:lang w:val="en-US"/>
        </w:rPr>
        <w:t>Advantages:</w:t>
      </w:r>
    </w:p>
    <w:p>
      <w:pPr>
        <w:pStyle w:val="Body A"/>
        <w:rPr>
          <w:b w:val="1"/>
          <w:bCs w:val="1"/>
          <w:sz w:val="28"/>
          <w:szCs w:val="28"/>
        </w:rPr>
      </w:pPr>
      <w:r>
        <w:rPr>
          <w:b w:val="1"/>
          <w:bCs w:val="1"/>
          <w:sz w:val="28"/>
          <w:szCs w:val="28"/>
          <w:rtl w:val="0"/>
          <w:lang w:val="en-US"/>
        </w:rPr>
        <w:t>1. Improved Operational Efficiency</w:t>
      </w:r>
    </w:p>
    <w:p>
      <w:pPr>
        <w:pStyle w:val="Body A"/>
      </w:pPr>
      <w:r>
        <w:rPr>
          <w:rtl w:val="0"/>
        </w:rPr>
        <w:tab/>
        <w:t>•</w:t>
        <w:tab/>
      </w:r>
      <w:r>
        <w:rPr>
          <w:rtl w:val="0"/>
          <w:lang w:val="en-US"/>
        </w:rPr>
        <w:t>Automates daily tasks such as job card creation, appointment scheduling, and invoicing</w:t>
      </w:r>
    </w:p>
    <w:p>
      <w:pPr>
        <w:pStyle w:val="Body A"/>
      </w:pPr>
      <w:r>
        <w:rPr>
          <w:rtl w:val="0"/>
        </w:rPr>
        <w:tab/>
        <w:t>•</w:t>
        <w:tab/>
      </w:r>
      <w:r>
        <w:rPr>
          <w:rtl w:val="0"/>
          <w:lang w:val="en-US"/>
        </w:rPr>
        <w:t>Reduces human error and paperwork</w:t>
      </w:r>
    </w:p>
    <w:p>
      <w:pPr>
        <w:pStyle w:val="Body A"/>
      </w:pPr>
    </w:p>
    <w:p>
      <w:pPr>
        <w:pStyle w:val="Body A"/>
        <w:rPr>
          <w:b w:val="1"/>
          <w:bCs w:val="1"/>
          <w:sz w:val="28"/>
          <w:szCs w:val="28"/>
        </w:rPr>
      </w:pPr>
      <w:r>
        <w:rPr>
          <w:b w:val="1"/>
          <w:bCs w:val="1"/>
          <w:sz w:val="28"/>
          <w:szCs w:val="28"/>
          <w:rtl w:val="0"/>
          <w:lang w:val="en-US"/>
        </w:rPr>
        <w:t>2. Enhanced Customer Experience</w:t>
      </w:r>
    </w:p>
    <w:p>
      <w:pPr>
        <w:pStyle w:val="Body A"/>
      </w:pPr>
      <w:r>
        <w:rPr>
          <w:rtl w:val="0"/>
        </w:rPr>
        <w:tab/>
        <w:t>•</w:t>
        <w:tab/>
      </w:r>
      <w:r>
        <w:rPr>
          <w:rtl w:val="0"/>
          <w:lang w:val="en-US"/>
        </w:rPr>
        <w:t>Enables service tracking, real-time updates, SMS/email notifications, and online booking</w:t>
      </w:r>
    </w:p>
    <w:p>
      <w:pPr>
        <w:pStyle w:val="Body A"/>
      </w:pPr>
      <w:r>
        <w:rPr>
          <w:rtl w:val="0"/>
        </w:rPr>
        <w:tab/>
        <w:t>•</w:t>
        <w:tab/>
      </w:r>
      <w:r>
        <w:rPr>
          <w:rtl w:val="0"/>
          <w:lang w:val="en-US"/>
        </w:rPr>
        <w:t>Improves transparency and customer trust</w:t>
      </w:r>
    </w:p>
    <w:p>
      <w:pPr>
        <w:pStyle w:val="Body A"/>
      </w:pPr>
    </w:p>
    <w:p>
      <w:pPr>
        <w:pStyle w:val="Body A"/>
        <w:rPr>
          <w:b w:val="1"/>
          <w:bCs w:val="1"/>
          <w:sz w:val="28"/>
          <w:szCs w:val="28"/>
        </w:rPr>
      </w:pPr>
      <w:r>
        <w:rPr>
          <w:b w:val="1"/>
          <w:bCs w:val="1"/>
          <w:sz w:val="28"/>
          <w:szCs w:val="28"/>
          <w:rtl w:val="0"/>
          <w:lang w:val="en-US"/>
        </w:rPr>
        <w:t>3. Better Inventory Management</w:t>
      </w:r>
    </w:p>
    <w:p>
      <w:pPr>
        <w:pStyle w:val="Body A"/>
      </w:pPr>
      <w:r>
        <w:rPr>
          <w:rtl w:val="0"/>
        </w:rPr>
        <w:tab/>
        <w:t>•</w:t>
        <w:tab/>
      </w:r>
      <w:r>
        <w:rPr>
          <w:rtl w:val="0"/>
          <w:lang w:val="en-US"/>
        </w:rPr>
        <w:t>Tracks spare parts, consumables, and stock levels</w:t>
      </w:r>
    </w:p>
    <w:p>
      <w:pPr>
        <w:pStyle w:val="Body A"/>
      </w:pPr>
      <w:r>
        <w:rPr>
          <w:rtl w:val="0"/>
        </w:rPr>
        <w:tab/>
        <w:t>•</w:t>
        <w:tab/>
      </w:r>
      <w:r>
        <w:rPr>
          <w:rtl w:val="0"/>
          <w:lang w:val="en-US"/>
        </w:rPr>
        <w:t>Prevents overstocking and stockouts with alerts and reports</w:t>
      </w:r>
    </w:p>
    <w:p>
      <w:pPr>
        <w:pStyle w:val="Body A"/>
      </w:pPr>
    </w:p>
    <w:p>
      <w:pPr>
        <w:pStyle w:val="Body A"/>
        <w:rPr>
          <w:b w:val="1"/>
          <w:bCs w:val="1"/>
          <w:sz w:val="28"/>
          <w:szCs w:val="28"/>
        </w:rPr>
      </w:pPr>
      <w:r>
        <w:rPr>
          <w:b w:val="1"/>
          <w:bCs w:val="1"/>
          <w:sz w:val="28"/>
          <w:szCs w:val="28"/>
          <w:rtl w:val="0"/>
          <w:lang w:val="en-US"/>
        </w:rPr>
        <w:t>4. Centralized Data Management</w:t>
      </w:r>
    </w:p>
    <w:p>
      <w:pPr>
        <w:pStyle w:val="Body A"/>
      </w:pPr>
      <w:r>
        <w:rPr>
          <w:rtl w:val="0"/>
        </w:rPr>
        <w:tab/>
        <w:t>•</w:t>
        <w:tab/>
      </w:r>
      <w:r>
        <w:rPr>
          <w:rtl w:val="0"/>
          <w:lang w:val="en-US"/>
        </w:rPr>
        <w:t>All customer, vehicle, service, and billing data stored in one system</w:t>
      </w:r>
    </w:p>
    <w:p>
      <w:pPr>
        <w:pStyle w:val="Body A"/>
      </w:pPr>
      <w:r>
        <w:rPr>
          <w:rtl w:val="0"/>
        </w:rPr>
        <w:tab/>
        <w:t>•</w:t>
        <w:tab/>
      </w:r>
      <w:r>
        <w:rPr>
          <w:rtl w:val="0"/>
          <w:lang w:val="en-US"/>
        </w:rPr>
        <w:t>Easier to retrieve history for warranty, repeat service, or reporting</w:t>
      </w:r>
    </w:p>
    <w:p>
      <w:pPr>
        <w:pStyle w:val="Body A"/>
      </w:pPr>
    </w:p>
    <w:p>
      <w:pPr>
        <w:pStyle w:val="Body A"/>
        <w:rPr>
          <w:b w:val="1"/>
          <w:bCs w:val="1"/>
          <w:sz w:val="28"/>
          <w:szCs w:val="28"/>
        </w:rPr>
      </w:pPr>
      <w:r>
        <w:rPr>
          <w:b w:val="1"/>
          <w:bCs w:val="1"/>
          <w:sz w:val="28"/>
          <w:szCs w:val="28"/>
          <w:rtl w:val="0"/>
          <w:lang w:val="en-US"/>
        </w:rPr>
        <w:t>5. Real-Time Reporting and Analytics</w:t>
      </w:r>
    </w:p>
    <w:p>
      <w:pPr>
        <w:pStyle w:val="Body A"/>
      </w:pPr>
      <w:r>
        <w:rPr>
          <w:rtl w:val="0"/>
        </w:rPr>
        <w:tab/>
        <w:t>•</w:t>
        <w:tab/>
      </w:r>
      <w:r>
        <w:rPr>
          <w:rtl w:val="0"/>
          <w:lang w:val="en-US"/>
        </w:rPr>
        <w:t>Provides performance metrics such as revenue, technician productivity, and service frequency</w:t>
      </w:r>
    </w:p>
    <w:p>
      <w:pPr>
        <w:pStyle w:val="Body A"/>
      </w:pPr>
      <w:r>
        <w:rPr>
          <w:rtl w:val="0"/>
        </w:rPr>
        <w:tab/>
        <w:t>•</w:t>
        <w:tab/>
      </w:r>
      <w:r>
        <w:rPr>
          <w:rtl w:val="0"/>
          <w:lang w:val="en-US"/>
        </w:rPr>
        <w:t>Supports better business decisions with data-driven insights</w:t>
      </w:r>
    </w:p>
    <w:p>
      <w:pPr>
        <w:pStyle w:val="Body A"/>
      </w:pPr>
    </w:p>
    <w:p>
      <w:pPr>
        <w:pStyle w:val="Body A"/>
        <w:rPr>
          <w:b w:val="1"/>
          <w:bCs w:val="1"/>
          <w:sz w:val="28"/>
          <w:szCs w:val="28"/>
        </w:rPr>
      </w:pPr>
      <w:r>
        <w:rPr>
          <w:b w:val="1"/>
          <w:bCs w:val="1"/>
          <w:sz w:val="28"/>
          <w:szCs w:val="28"/>
          <w:rtl w:val="0"/>
          <w:lang w:val="en-US"/>
        </w:rPr>
        <w:t>6. Workforce Optimization</w:t>
      </w:r>
    </w:p>
    <w:p>
      <w:pPr>
        <w:pStyle w:val="Body A"/>
      </w:pPr>
      <w:r>
        <w:rPr>
          <w:rtl w:val="0"/>
        </w:rPr>
        <w:tab/>
        <w:t>•</w:t>
        <w:tab/>
      </w:r>
      <w:r>
        <w:rPr>
          <w:rtl w:val="0"/>
          <w:lang w:val="en-US"/>
        </w:rPr>
        <w:t>Assigns jobs to technicians based on availability and skill</w:t>
      </w:r>
    </w:p>
    <w:p>
      <w:pPr>
        <w:pStyle w:val="Body A"/>
      </w:pPr>
      <w:r>
        <w:rPr>
          <w:rtl w:val="0"/>
        </w:rPr>
        <w:tab/>
        <w:t>•</w:t>
        <w:tab/>
      </w:r>
      <w:r>
        <w:rPr>
          <w:rtl w:val="0"/>
          <w:lang w:val="en-US"/>
        </w:rPr>
        <w:t>Tracks time spent and service quality for performance reviews</w:t>
      </w:r>
    </w:p>
    <w:p>
      <w:pPr>
        <w:pStyle w:val="Body A"/>
      </w:pPr>
    </w:p>
    <w:p>
      <w:pPr>
        <w:pStyle w:val="Body A"/>
        <w:rPr>
          <w:b w:val="1"/>
          <w:bCs w:val="1"/>
          <w:sz w:val="28"/>
          <w:szCs w:val="28"/>
        </w:rPr>
      </w:pPr>
      <w:r>
        <w:rPr>
          <w:b w:val="1"/>
          <w:bCs w:val="1"/>
          <w:sz w:val="28"/>
          <w:szCs w:val="28"/>
          <w:rtl w:val="0"/>
          <w:lang w:val="en-US"/>
        </w:rPr>
        <w:t>7. Cost Reduction Over Time</w:t>
      </w:r>
    </w:p>
    <w:p>
      <w:pPr>
        <w:pStyle w:val="Body A"/>
      </w:pPr>
      <w:r>
        <w:rPr>
          <w:rtl w:val="0"/>
        </w:rPr>
        <w:tab/>
        <w:t>•</w:t>
        <w:tab/>
      </w:r>
      <w:r>
        <w:rPr>
          <w:rtl w:val="0"/>
          <w:lang w:val="en-US"/>
        </w:rPr>
        <w:t>Saves costs by reducing administrative workload and optimizing inventory usage</w:t>
      </w:r>
    </w:p>
    <w:p>
      <w:pPr>
        <w:pStyle w:val="Body A"/>
      </w:pPr>
      <w:r>
        <w:rPr>
          <w:rtl w:val="0"/>
        </w:rPr>
        <w:tab/>
        <w:t>•</w:t>
        <w:tab/>
      </w:r>
      <w:r>
        <w:rPr>
          <w:rtl w:val="0"/>
          <w:lang w:val="en-US"/>
        </w:rPr>
        <w:t>Prevents revenue loss from missed appointments or service delays</w:t>
      </w:r>
    </w:p>
    <w:p>
      <w:pPr>
        <w:pStyle w:val="Heading"/>
        <w:spacing w:after="387"/>
        <w:ind w:left="0" w:firstLine="0"/>
        <w:rPr>
          <w:sz w:val="28"/>
          <w:szCs w:val="28"/>
        </w:rPr>
      </w:pPr>
    </w:p>
    <w:p>
      <w:pPr>
        <w:pStyle w:val="Heading"/>
        <w:spacing w:after="387"/>
        <w:ind w:left="0" w:firstLine="0"/>
        <w:rPr>
          <w:lang w:val="de-DE"/>
        </w:rPr>
      </w:pPr>
      <w:r>
        <w:rPr>
          <w:rtl w:val="0"/>
          <w:lang w:val="de-DE"/>
        </w:rPr>
        <w:t xml:space="preserve">   Disadvantages:</w:t>
      </w:r>
    </w:p>
    <w:p>
      <w:pPr>
        <w:pStyle w:val="Heading"/>
        <w:spacing w:after="387"/>
        <w:ind w:left="0" w:firstLine="0"/>
        <w:rPr>
          <w:sz w:val="28"/>
          <w:szCs w:val="28"/>
        </w:rPr>
      </w:pPr>
      <w:r>
        <w:rPr>
          <w:sz w:val="28"/>
          <w:szCs w:val="28"/>
          <w:rtl w:val="0"/>
          <w:lang w:val="en-US"/>
        </w:rPr>
        <w:t>1. Initial Setup Cost</w:t>
      </w:r>
    </w:p>
    <w:p>
      <w:pPr>
        <w:pStyle w:val="Body A"/>
      </w:pPr>
      <w:r>
        <w:rPr>
          <w:rtl w:val="0"/>
        </w:rPr>
        <w:tab/>
        <w:t>•</w:t>
      </w:r>
      <w:r>
        <w:rPr>
          <w:rtl w:val="0"/>
          <w:lang w:val="en-US"/>
        </w:rPr>
        <w:t>Software development or license purchase, plus setup and configuration, may be expensive for small garages</w:t>
      </w:r>
    </w:p>
    <w:p>
      <w:pPr>
        <w:pStyle w:val="Body A"/>
      </w:pPr>
    </w:p>
    <w:p>
      <w:pPr>
        <w:pStyle w:val="Body A"/>
        <w:rPr>
          <w:b w:val="1"/>
          <w:bCs w:val="1"/>
          <w:sz w:val="28"/>
          <w:szCs w:val="28"/>
        </w:rPr>
      </w:pPr>
      <w:r>
        <w:rPr>
          <w:b w:val="1"/>
          <w:bCs w:val="1"/>
          <w:sz w:val="28"/>
          <w:szCs w:val="28"/>
          <w:rtl w:val="0"/>
          <w:lang w:val="en-US"/>
        </w:rPr>
        <w:t>2. Staff Training Required</w:t>
      </w:r>
    </w:p>
    <w:p>
      <w:pPr>
        <w:pStyle w:val="Heading"/>
        <w:spacing w:after="387"/>
        <w:ind w:left="0" w:firstLine="0"/>
        <w:rPr>
          <w:b w:val="0"/>
          <w:bCs w:val="0"/>
          <w:sz w:val="24"/>
          <w:szCs w:val="24"/>
        </w:rPr>
      </w:pPr>
      <w:r>
        <w:rPr>
          <w:b w:val="0"/>
          <w:bCs w:val="0"/>
          <w:sz w:val="24"/>
          <w:szCs w:val="24"/>
          <w:rtl w:val="0"/>
          <w:lang w:val="en-US"/>
        </w:rPr>
        <w:t>•</w:t>
      </w:r>
      <w:r>
        <w:rPr>
          <w:b w:val="0"/>
          <w:bCs w:val="0"/>
          <w:sz w:val="24"/>
          <w:szCs w:val="24"/>
          <w:rtl w:val="0"/>
          <w:lang w:val="en-US"/>
        </w:rPr>
        <w:t>Employees may need time and training to adapt to new tools and workflows</w:t>
      </w:r>
    </w:p>
    <w:p>
      <w:pPr>
        <w:pStyle w:val="Heading"/>
        <w:spacing w:after="387"/>
        <w:ind w:left="0" w:firstLine="0"/>
        <w:rPr>
          <w:b w:val="0"/>
          <w:bCs w:val="0"/>
          <w:sz w:val="24"/>
          <w:szCs w:val="24"/>
        </w:rPr>
      </w:pPr>
    </w:p>
    <w:p>
      <w:pPr>
        <w:pStyle w:val="Heading"/>
        <w:spacing w:after="387"/>
        <w:ind w:left="0" w:firstLine="0"/>
        <w:rPr>
          <w:sz w:val="28"/>
          <w:szCs w:val="28"/>
        </w:rPr>
      </w:pPr>
      <w:r>
        <w:rPr>
          <w:sz w:val="28"/>
          <w:szCs w:val="28"/>
          <w:rtl w:val="0"/>
          <w:lang w:val="en-US"/>
        </w:rPr>
        <w:t>3. Dependency on Technology</w:t>
      </w:r>
    </w:p>
    <w:p>
      <w:pPr>
        <w:pStyle w:val="Heading"/>
        <w:spacing w:after="387"/>
        <w:ind w:left="0" w:firstLine="0"/>
        <w:rPr>
          <w:b w:val="0"/>
          <w:bCs w:val="0"/>
          <w:sz w:val="24"/>
          <w:szCs w:val="24"/>
        </w:rPr>
      </w:pPr>
      <w:r>
        <w:rPr>
          <w:b w:val="0"/>
          <w:bCs w:val="0"/>
          <w:sz w:val="24"/>
          <w:szCs w:val="24"/>
          <w:rtl w:val="0"/>
          <w:lang w:val="en-US"/>
        </w:rPr>
        <w:t xml:space="preserve">• </w:t>
      </w:r>
      <w:r>
        <w:rPr>
          <w:b w:val="0"/>
          <w:bCs w:val="0"/>
          <w:sz w:val="24"/>
          <w:szCs w:val="24"/>
          <w:rtl w:val="0"/>
          <w:lang w:val="en-US"/>
        </w:rPr>
        <w:t>Downtime due to software or hardware failure can disrupt operations</w:t>
      </w:r>
    </w:p>
    <w:p>
      <w:pPr>
        <w:pStyle w:val="Heading"/>
        <w:spacing w:after="387"/>
        <w:ind w:left="0" w:firstLine="0"/>
        <w:rPr>
          <w:b w:val="0"/>
          <w:bCs w:val="0"/>
          <w:sz w:val="24"/>
          <w:szCs w:val="24"/>
        </w:rPr>
      </w:pPr>
      <w:r>
        <w:rPr>
          <w:b w:val="0"/>
          <w:bCs w:val="0"/>
          <w:sz w:val="24"/>
          <w:szCs w:val="24"/>
          <w:rtl w:val="0"/>
          <w:lang w:val="en-US"/>
        </w:rPr>
        <w:t xml:space="preserve">• </w:t>
      </w:r>
      <w:r>
        <w:rPr>
          <w:b w:val="0"/>
          <w:bCs w:val="0"/>
          <w:sz w:val="24"/>
          <w:szCs w:val="24"/>
          <w:rtl w:val="0"/>
          <w:lang w:val="en-US"/>
        </w:rPr>
        <w:t>Requires regular maintenance and technical support</w:t>
      </w:r>
    </w:p>
    <w:p>
      <w:pPr>
        <w:pStyle w:val="Heading"/>
        <w:spacing w:after="387"/>
        <w:ind w:left="0" w:firstLine="0"/>
        <w:rPr>
          <w:sz w:val="28"/>
          <w:szCs w:val="28"/>
        </w:rPr>
      </w:pPr>
    </w:p>
    <w:p>
      <w:pPr>
        <w:pStyle w:val="Heading"/>
        <w:spacing w:after="387"/>
        <w:ind w:left="0" w:firstLine="0"/>
        <w:rPr>
          <w:sz w:val="28"/>
          <w:szCs w:val="28"/>
        </w:rPr>
      </w:pPr>
      <w:r>
        <w:rPr>
          <w:sz w:val="28"/>
          <w:szCs w:val="28"/>
          <w:rtl w:val="0"/>
          <w:lang w:val="en-US"/>
        </w:rPr>
        <w:t>4. Data Security Concerns</w:t>
      </w:r>
    </w:p>
    <w:p>
      <w:pPr>
        <w:pStyle w:val="Heading"/>
        <w:spacing w:after="387"/>
        <w:ind w:left="0" w:firstLine="0"/>
        <w:rPr>
          <w:b w:val="0"/>
          <w:bCs w:val="0"/>
          <w:sz w:val="24"/>
          <w:szCs w:val="24"/>
        </w:rPr>
      </w:pPr>
      <w:r>
        <w:rPr>
          <w:b w:val="0"/>
          <w:bCs w:val="0"/>
          <w:sz w:val="24"/>
          <w:szCs w:val="24"/>
          <w:rtl w:val="0"/>
          <w:lang w:val="en-US"/>
        </w:rPr>
        <w:t xml:space="preserve">• </w:t>
      </w:r>
      <w:r>
        <w:rPr>
          <w:b w:val="0"/>
          <w:bCs w:val="0"/>
          <w:sz w:val="24"/>
          <w:szCs w:val="24"/>
          <w:rtl w:val="0"/>
          <w:lang w:val="en-US"/>
        </w:rPr>
        <w:t>Risk of data breaches or loss if proper security measures are not in place</w:t>
      </w:r>
    </w:p>
    <w:p>
      <w:pPr>
        <w:pStyle w:val="Heading"/>
        <w:spacing w:after="387"/>
        <w:ind w:left="0" w:firstLine="0"/>
        <w:rPr>
          <w:b w:val="0"/>
          <w:bCs w:val="0"/>
          <w:sz w:val="24"/>
          <w:szCs w:val="24"/>
        </w:rPr>
      </w:pPr>
      <w:r>
        <w:rPr>
          <w:b w:val="0"/>
          <w:bCs w:val="0"/>
          <w:sz w:val="24"/>
          <w:szCs w:val="24"/>
          <w:rtl w:val="0"/>
          <w:lang w:val="en-US"/>
        </w:rPr>
        <w:t xml:space="preserve">• </w:t>
      </w:r>
      <w:r>
        <w:rPr>
          <w:b w:val="0"/>
          <w:bCs w:val="0"/>
          <w:sz w:val="24"/>
          <w:szCs w:val="24"/>
          <w:rtl w:val="0"/>
          <w:lang w:val="en-US"/>
        </w:rPr>
        <w:t>Sensitive customer and payment data needs secure handling</w:t>
      </w:r>
    </w:p>
    <w:p>
      <w:pPr>
        <w:pStyle w:val="Heading"/>
        <w:spacing w:after="387"/>
        <w:ind w:left="0" w:firstLine="0"/>
        <w:rPr>
          <w:b w:val="0"/>
          <w:bCs w:val="0"/>
          <w:sz w:val="24"/>
          <w:szCs w:val="24"/>
        </w:rPr>
      </w:pPr>
    </w:p>
    <w:p>
      <w:pPr>
        <w:pStyle w:val="Heading"/>
        <w:spacing w:after="387"/>
        <w:ind w:left="0" w:firstLine="0"/>
        <w:rPr>
          <w:sz w:val="28"/>
          <w:szCs w:val="28"/>
        </w:rPr>
      </w:pPr>
      <w:r>
        <w:rPr>
          <w:sz w:val="28"/>
          <w:szCs w:val="28"/>
          <w:rtl w:val="0"/>
          <w:lang w:val="en-US"/>
        </w:rPr>
        <w:t>5. Customization Complexity</w:t>
      </w:r>
    </w:p>
    <w:p>
      <w:pPr>
        <w:pStyle w:val="Heading"/>
        <w:spacing w:after="387"/>
        <w:ind w:left="0" w:firstLine="0"/>
        <w:rPr>
          <w:b w:val="0"/>
          <w:bCs w:val="0"/>
          <w:sz w:val="24"/>
          <w:szCs w:val="24"/>
        </w:rPr>
      </w:pPr>
      <w:r>
        <w:rPr>
          <w:b w:val="0"/>
          <w:bCs w:val="0"/>
          <w:sz w:val="24"/>
          <w:szCs w:val="24"/>
          <w:rtl w:val="0"/>
          <w:lang w:val="en-US"/>
        </w:rPr>
        <w:t xml:space="preserve">• </w:t>
      </w:r>
      <w:r>
        <w:rPr>
          <w:b w:val="0"/>
          <w:bCs w:val="0"/>
          <w:sz w:val="24"/>
          <w:szCs w:val="24"/>
          <w:rtl w:val="0"/>
          <w:lang w:val="en-US"/>
        </w:rPr>
        <w:t>Off-the-shelf systems may not fully meet specific garage workflows or multi-location needs</w:t>
      </w:r>
    </w:p>
    <w:p>
      <w:pPr>
        <w:pStyle w:val="Heading"/>
        <w:spacing w:after="387"/>
        <w:ind w:left="0" w:firstLine="0"/>
        <w:rPr>
          <w:b w:val="0"/>
          <w:bCs w:val="0"/>
          <w:sz w:val="24"/>
          <w:szCs w:val="24"/>
        </w:rPr>
      </w:pPr>
      <w:r>
        <w:rPr>
          <w:b w:val="0"/>
          <w:bCs w:val="0"/>
          <w:sz w:val="24"/>
          <w:szCs w:val="24"/>
          <w:rtl w:val="0"/>
          <w:lang w:val="en-US"/>
        </w:rPr>
        <w:t xml:space="preserve">• </w:t>
      </w:r>
      <w:r>
        <w:rPr>
          <w:b w:val="0"/>
          <w:bCs w:val="0"/>
          <w:sz w:val="24"/>
          <w:szCs w:val="24"/>
          <w:rtl w:val="0"/>
          <w:lang w:val="en-US"/>
        </w:rPr>
        <w:t>Custom development takes time and technical expertise</w:t>
      </w:r>
    </w:p>
    <w:p>
      <w:pPr>
        <w:pStyle w:val="Heading"/>
        <w:spacing w:after="387"/>
        <w:ind w:left="0" w:firstLine="0"/>
        <w:rPr>
          <w:sz w:val="28"/>
          <w:szCs w:val="28"/>
        </w:rPr>
      </w:pPr>
    </w:p>
    <w:p>
      <w:pPr>
        <w:pStyle w:val="Heading"/>
        <w:spacing w:after="387"/>
        <w:ind w:left="0" w:firstLine="0"/>
        <w:rPr>
          <w:sz w:val="28"/>
          <w:szCs w:val="28"/>
        </w:rPr>
      </w:pPr>
      <w:r>
        <w:rPr>
          <w:sz w:val="28"/>
          <w:szCs w:val="28"/>
          <w:rtl w:val="0"/>
          <w:lang w:val="en-US"/>
        </w:rPr>
        <w:t>6. Internet Dependency (for cloud systems)</w:t>
      </w:r>
    </w:p>
    <w:p>
      <w:pPr>
        <w:pStyle w:val="Heading"/>
        <w:spacing w:after="387"/>
        <w:ind w:left="0" w:firstLine="0"/>
        <w:rPr>
          <w:b w:val="0"/>
          <w:bCs w:val="0"/>
          <w:sz w:val="24"/>
          <w:szCs w:val="24"/>
        </w:rPr>
      </w:pPr>
      <w:r>
        <w:rPr>
          <w:b w:val="0"/>
          <w:bCs w:val="0"/>
          <w:sz w:val="24"/>
          <w:szCs w:val="24"/>
          <w:rtl w:val="0"/>
          <w:lang w:val="en-US"/>
        </w:rPr>
        <w:t xml:space="preserve">• </w:t>
      </w:r>
      <w:r>
        <w:rPr>
          <w:b w:val="0"/>
          <w:bCs w:val="0"/>
          <w:sz w:val="24"/>
          <w:szCs w:val="24"/>
          <w:rtl w:val="0"/>
          <w:lang w:val="en-US"/>
        </w:rPr>
        <w:t>If hosted online, internet issues can affect access to the system</w:t>
      </w:r>
    </w:p>
    <w:p>
      <w:pPr>
        <w:pStyle w:val="Heading"/>
        <w:spacing w:after="387"/>
        <w:ind w:left="0" w:firstLine="0"/>
        <w:rPr>
          <w:b w:val="0"/>
          <w:bCs w:val="0"/>
          <w:sz w:val="24"/>
          <w:szCs w:val="24"/>
        </w:rPr>
      </w:pPr>
      <w:r>
        <w:rPr>
          <w:b w:val="0"/>
          <w:bCs w:val="0"/>
          <w:sz w:val="24"/>
          <w:szCs w:val="24"/>
          <w:rtl w:val="0"/>
          <w:lang w:val="en-US"/>
        </w:rPr>
        <w:t xml:space="preserve">• </w:t>
      </w:r>
      <w:r>
        <w:rPr>
          <w:b w:val="0"/>
          <w:bCs w:val="0"/>
          <w:sz w:val="24"/>
          <w:szCs w:val="24"/>
          <w:rtl w:val="0"/>
          <w:lang w:val="en-US"/>
        </w:rPr>
        <w:t>Remote or rural areas may face connectivity challenges</w:t>
      </w:r>
    </w:p>
    <w:p>
      <w:pPr>
        <w:pStyle w:val="Heading"/>
        <w:spacing w:after="387"/>
        <w:ind w:left="0" w:firstLine="0"/>
        <w:rPr>
          <w:b w:val="0"/>
          <w:bCs w:val="0"/>
          <w:sz w:val="28"/>
          <w:szCs w:val="28"/>
        </w:rPr>
      </w:pPr>
    </w:p>
    <w:p>
      <w:pPr>
        <w:pStyle w:val="Heading 2"/>
        <w:tabs>
          <w:tab w:val="center" w:pos="762"/>
          <w:tab w:val="center" w:pos="3712"/>
          <w:tab w:val="center" w:pos="8181"/>
        </w:tabs>
        <w:spacing w:after="72"/>
        <w:ind w:left="0" w:firstLine="0"/>
        <w:rPr>
          <w:b w:val="0"/>
          <w:bCs w:val="0"/>
          <w:sz w:val="28"/>
          <w:szCs w:val="28"/>
        </w:rPr>
      </w:pPr>
      <w:r>
        <w:rPr>
          <w:rFonts w:ascii="Calibri" w:cs="Calibri" w:hAnsi="Calibri" w:eastAsia="Calibri"/>
          <w:b w:val="0"/>
          <w:bCs w:val="0"/>
          <w:sz w:val="28"/>
          <w:szCs w:val="28"/>
        </w:rPr>
        <w:tab/>
      </w:r>
    </w:p>
    <w:p>
      <w:pPr>
        <w:pStyle w:val="Body A"/>
        <w:spacing w:after="439" w:line="259" w:lineRule="auto"/>
        <w:ind w:left="0" w:right="0" w:firstLine="0"/>
      </w:pPr>
    </w:p>
    <w:p>
      <w:pPr>
        <w:pStyle w:val="Heading"/>
        <w:spacing w:after="262"/>
        <w:ind w:left="0" w:firstLine="0"/>
      </w:pPr>
      <w:r>
        <w:rPr>
          <w:rtl w:val="0"/>
          <w:lang w:val="en-US"/>
        </w:rPr>
        <w:t>9.</w:t>
      </w:r>
      <w:r>
        <w:rPr>
          <w:rFonts w:ascii="Arial" w:hAnsi="Arial"/>
          <w:rtl w:val="0"/>
          <w:lang w:val="en-US"/>
        </w:rPr>
        <w:t xml:space="preserve"> </w:t>
      </w:r>
      <w:r>
        <w:rPr>
          <w:rtl w:val="0"/>
          <w:lang w:val="en-US"/>
        </w:rPr>
        <w:t xml:space="preserve">CONCLUSION   </w:t>
      </w:r>
    </w:p>
    <w:p>
      <w:pPr>
        <w:pStyle w:val="Body A"/>
        <w:spacing w:line="477" w:lineRule="auto"/>
        <w:ind w:left="0" w:right="92" w:firstLine="0"/>
      </w:pPr>
      <w:r>
        <w:rPr>
          <w:rtl w:val="0"/>
          <w:lang w:val="en-US"/>
        </w:rPr>
        <w:t>The Garage Management System project is a transformative solution aimed at modernizing and streamlining the operational workflow of automotive service centers. By digitizing critical processes such as appointment booking, job card management, technician assignments, inventory tracking, and billing, the system enhances both efficiency and customer satisfaction.</w:t>
      </w:r>
    </w:p>
    <w:p>
      <w:pPr>
        <w:pStyle w:val="Body A"/>
        <w:spacing w:line="477" w:lineRule="auto"/>
        <w:ind w:left="0" w:right="92" w:firstLine="0"/>
      </w:pPr>
    </w:p>
    <w:p>
      <w:pPr>
        <w:pStyle w:val="Body A"/>
        <w:spacing w:line="477" w:lineRule="auto"/>
        <w:ind w:left="0" w:right="92" w:firstLine="0"/>
      </w:pPr>
      <w:r>
        <w:rPr>
          <w:rtl w:val="0"/>
          <w:lang w:val="en-US"/>
        </w:rPr>
        <w:t>Whether deployed on a custom-built platform or through a robust ecosystem like Salesforce, the project empowers garage owners and managers with real-time insights, automation capabilities, and data-driven decision-making tools. It also improves transparency and accountability across staff and service interactions.</w:t>
      </w:r>
    </w:p>
    <w:p>
      <w:pPr>
        <w:pStyle w:val="Body A"/>
        <w:spacing w:line="477" w:lineRule="auto"/>
        <w:ind w:left="0" w:right="92" w:firstLine="0"/>
      </w:pPr>
    </w:p>
    <w:p>
      <w:pPr>
        <w:pStyle w:val="Body A"/>
        <w:spacing w:line="477" w:lineRule="auto"/>
        <w:ind w:left="0" w:right="92" w:firstLine="0"/>
      </w:pPr>
      <w:r>
        <w:rPr>
          <w:rtl w:val="0"/>
          <w:lang w:val="en-US"/>
        </w:rPr>
        <w:t>Ultimately, the Garage Management System lays the foundation for a future-ready, customer-centric, and high-performing automotive service operation.</w:t>
      </w:r>
    </w:p>
    <w:p>
      <w:pPr>
        <w:pStyle w:val="Body A"/>
        <w:spacing w:after="419" w:line="259" w:lineRule="auto"/>
        <w:ind w:left="0" w:right="0" w:firstLine="0"/>
      </w:pPr>
      <w:r>
        <w:rPr>
          <w:rtl w:val="0"/>
        </w:rPr>
        <w:t xml:space="preserve"> </w:t>
      </w:r>
    </w:p>
    <w:p>
      <w:pPr>
        <w:pStyle w:val="Heading"/>
        <w:spacing w:after="601"/>
        <w:ind w:left="0" w:firstLine="0"/>
      </w:pPr>
      <w:r>
        <w:rPr>
          <w:rtl w:val="0"/>
          <w:lang w:val="en-US"/>
        </w:rPr>
        <w:t>10.</w:t>
      </w:r>
      <w:r>
        <w:rPr>
          <w:rFonts w:ascii="Arial" w:hAnsi="Arial"/>
          <w:rtl w:val="0"/>
          <w:lang w:val="en-US"/>
        </w:rPr>
        <w:t xml:space="preserve"> </w:t>
      </w:r>
      <w:r>
        <w:rPr>
          <w:rtl w:val="0"/>
          <w:lang w:val="en-US"/>
        </w:rPr>
        <w:t xml:space="preserve">FUTURE SCOPE   </w:t>
      </w:r>
    </w:p>
    <w:p>
      <w:pPr>
        <w:pStyle w:val="Body A"/>
        <w:spacing w:after="269"/>
        <w:ind w:left="0" w:right="92" w:firstLine="0"/>
        <w:rPr>
          <w:b w:val="1"/>
          <w:bCs w:val="1"/>
          <w:sz w:val="28"/>
          <w:szCs w:val="28"/>
        </w:rPr>
      </w:pPr>
      <w:r>
        <w:rPr>
          <w:b w:val="1"/>
          <w:bCs w:val="1"/>
          <w:sz w:val="28"/>
          <w:szCs w:val="28"/>
          <w:rtl w:val="0"/>
          <w:lang w:val="en-US"/>
        </w:rPr>
        <w:t>1. Integration with IoT and Smart Vehicles</w:t>
      </w:r>
    </w:p>
    <w:p>
      <w:pPr>
        <w:pStyle w:val="Body A"/>
        <w:spacing w:after="269"/>
        <w:ind w:left="0" w:right="92" w:firstLine="0"/>
      </w:pPr>
      <w:r>
        <w:rPr>
          <w:rtl w:val="0"/>
        </w:rPr>
        <w:tab/>
        <w:t>•</w:t>
        <w:tab/>
      </w:r>
      <w:r>
        <w:rPr>
          <w:rtl w:val="0"/>
          <w:lang w:val="en-US"/>
        </w:rPr>
        <w:t>Enable real-time diagnostics by integrating with connected vehicles and OBD-II devices</w:t>
      </w:r>
    </w:p>
    <w:p>
      <w:pPr>
        <w:pStyle w:val="Body A"/>
        <w:spacing w:after="269"/>
        <w:ind w:left="0" w:right="92" w:firstLine="0"/>
      </w:pPr>
      <w:r>
        <w:rPr>
          <w:rtl w:val="0"/>
        </w:rPr>
        <w:tab/>
        <w:t>•</w:t>
        <w:tab/>
      </w:r>
      <w:r>
        <w:rPr>
          <w:rtl w:val="0"/>
          <w:lang w:val="en-US"/>
        </w:rPr>
        <w:t>Automatically detect issues, generate job cards, and order necessary parts in advance</w:t>
      </w:r>
    </w:p>
    <w:p>
      <w:pPr>
        <w:pStyle w:val="Body A"/>
        <w:spacing w:after="269"/>
        <w:ind w:left="0" w:right="92" w:firstLine="0"/>
        <w:rPr>
          <w:b w:val="1"/>
          <w:bCs w:val="1"/>
          <w:sz w:val="28"/>
          <w:szCs w:val="28"/>
        </w:rPr>
      </w:pPr>
    </w:p>
    <w:p>
      <w:pPr>
        <w:pStyle w:val="Body A"/>
        <w:spacing w:after="269"/>
        <w:ind w:left="0" w:right="92" w:firstLine="0"/>
        <w:rPr>
          <w:b w:val="1"/>
          <w:bCs w:val="1"/>
          <w:sz w:val="28"/>
          <w:szCs w:val="28"/>
        </w:rPr>
      </w:pPr>
      <w:r>
        <w:rPr>
          <w:b w:val="1"/>
          <w:bCs w:val="1"/>
          <w:sz w:val="28"/>
          <w:szCs w:val="28"/>
          <w:rtl w:val="0"/>
          <w:lang w:val="en-US"/>
        </w:rPr>
        <w:t>2. AI-Powered Predictive Maintenance</w:t>
      </w:r>
    </w:p>
    <w:p>
      <w:pPr>
        <w:pStyle w:val="Body A"/>
        <w:spacing w:after="269"/>
        <w:ind w:left="0" w:right="92" w:firstLine="0"/>
      </w:pPr>
      <w:r>
        <w:rPr>
          <w:rtl w:val="0"/>
        </w:rPr>
        <w:tab/>
        <w:t>•</w:t>
        <w:tab/>
      </w:r>
      <w:r>
        <w:rPr>
          <w:rtl w:val="0"/>
          <w:lang w:val="en-US"/>
        </w:rPr>
        <w:t>Use machine learning to analyze service history and usage patterns</w:t>
      </w:r>
    </w:p>
    <w:p>
      <w:pPr>
        <w:pStyle w:val="Body A"/>
        <w:spacing w:after="269"/>
        <w:ind w:left="0" w:right="92" w:firstLine="0"/>
      </w:pPr>
      <w:r>
        <w:rPr>
          <w:rtl w:val="0"/>
        </w:rPr>
        <w:tab/>
        <w:t>•</w:t>
        <w:tab/>
      </w:r>
      <w:r>
        <w:rPr>
          <w:rtl w:val="0"/>
          <w:lang w:val="en-US"/>
        </w:rPr>
        <w:t>Predict future service needs and recommend optimal maintenance schedules</w:t>
      </w:r>
    </w:p>
    <w:p>
      <w:pPr>
        <w:pStyle w:val="Body A"/>
        <w:spacing w:after="269"/>
        <w:ind w:left="0" w:right="92" w:firstLine="0"/>
      </w:pPr>
    </w:p>
    <w:p>
      <w:pPr>
        <w:pStyle w:val="Body A"/>
        <w:spacing w:after="269"/>
        <w:ind w:left="0" w:right="92" w:firstLine="0"/>
        <w:rPr>
          <w:b w:val="1"/>
          <w:bCs w:val="1"/>
          <w:sz w:val="28"/>
          <w:szCs w:val="28"/>
        </w:rPr>
      </w:pPr>
      <w:r>
        <w:rPr>
          <w:b w:val="1"/>
          <w:bCs w:val="1"/>
          <w:sz w:val="28"/>
          <w:szCs w:val="28"/>
          <w:rtl w:val="0"/>
          <w:lang w:val="en-US"/>
        </w:rPr>
        <w:t>3. Mobile App Expansion</w:t>
      </w:r>
    </w:p>
    <w:p>
      <w:pPr>
        <w:pStyle w:val="Body A"/>
        <w:spacing w:after="269"/>
        <w:ind w:left="0" w:right="92" w:firstLine="0"/>
      </w:pPr>
      <w:r>
        <w:rPr>
          <w:rtl w:val="0"/>
        </w:rPr>
        <w:tab/>
        <w:t>•</w:t>
        <w:tab/>
      </w:r>
      <w:r>
        <w:rPr>
          <w:rtl w:val="0"/>
          <w:lang w:val="en-US"/>
        </w:rPr>
        <w:t>Launch dedicated mobile apps for customers (booking, tracking, payments)</w:t>
      </w:r>
    </w:p>
    <w:p>
      <w:pPr>
        <w:pStyle w:val="Body A"/>
        <w:spacing w:after="269"/>
        <w:ind w:left="0" w:right="92" w:firstLine="0"/>
      </w:pPr>
      <w:r>
        <w:rPr>
          <w:rtl w:val="0"/>
        </w:rPr>
        <w:tab/>
        <w:t>•</w:t>
        <w:tab/>
      </w:r>
      <w:r>
        <w:rPr>
          <w:rtl w:val="0"/>
          <w:lang w:val="en-US"/>
        </w:rPr>
        <w:t>Mobile apps for technicians with barcode scanning and real-time updates</w:t>
      </w:r>
    </w:p>
    <w:p>
      <w:pPr>
        <w:pStyle w:val="Body A"/>
        <w:spacing w:after="269"/>
        <w:ind w:left="0" w:right="92" w:firstLine="0"/>
      </w:pPr>
    </w:p>
    <w:p>
      <w:pPr>
        <w:pStyle w:val="Body A"/>
        <w:spacing w:after="269"/>
        <w:ind w:left="0" w:right="92" w:firstLine="0"/>
        <w:rPr>
          <w:b w:val="1"/>
          <w:bCs w:val="1"/>
          <w:sz w:val="28"/>
          <w:szCs w:val="28"/>
        </w:rPr>
      </w:pPr>
      <w:r>
        <w:rPr>
          <w:b w:val="1"/>
          <w:bCs w:val="1"/>
          <w:sz w:val="28"/>
          <w:szCs w:val="28"/>
          <w:rtl w:val="0"/>
          <w:lang w:val="en-US"/>
        </w:rPr>
        <w:t>4. Advanced Analytics &amp; BI Tools</w:t>
      </w:r>
    </w:p>
    <w:p>
      <w:pPr>
        <w:pStyle w:val="Body A"/>
        <w:spacing w:after="269"/>
        <w:ind w:left="0" w:right="92" w:firstLine="0"/>
      </w:pPr>
      <w:r>
        <w:rPr>
          <w:rtl w:val="0"/>
        </w:rPr>
        <w:tab/>
        <w:t>•</w:t>
        <w:tab/>
      </w:r>
      <w:r>
        <w:rPr>
          <w:rtl w:val="0"/>
          <w:lang w:val="en-US"/>
        </w:rPr>
        <w:t>Deeper insights using business intelligence tools (Power BI, Tableau, or Salesforce Einstein)</w:t>
      </w:r>
    </w:p>
    <w:p>
      <w:pPr>
        <w:pStyle w:val="Body A"/>
        <w:spacing w:after="269"/>
        <w:ind w:left="0" w:right="92" w:firstLine="0"/>
      </w:pPr>
      <w:r>
        <w:rPr>
          <w:rtl w:val="0"/>
        </w:rPr>
        <w:tab/>
        <w:t>•</w:t>
        <w:tab/>
      </w:r>
      <w:r>
        <w:rPr>
          <w:rtl w:val="0"/>
          <w:lang w:val="en-US"/>
        </w:rPr>
        <w:t>Forecast sales, inventory demand, and technician performance</w:t>
      </w:r>
    </w:p>
    <w:p>
      <w:pPr>
        <w:pStyle w:val="Body A"/>
        <w:spacing w:after="269"/>
        <w:ind w:left="0" w:right="92" w:firstLine="0"/>
      </w:pPr>
    </w:p>
    <w:p>
      <w:pPr>
        <w:pStyle w:val="Body A"/>
        <w:spacing w:after="269"/>
        <w:ind w:left="0" w:right="92" w:firstLine="0"/>
        <w:rPr>
          <w:b w:val="1"/>
          <w:bCs w:val="1"/>
          <w:sz w:val="28"/>
          <w:szCs w:val="28"/>
        </w:rPr>
      </w:pPr>
      <w:r>
        <w:rPr>
          <w:b w:val="1"/>
          <w:bCs w:val="1"/>
          <w:sz w:val="28"/>
          <w:szCs w:val="28"/>
          <w:rtl w:val="0"/>
          <w:lang w:val="en-US"/>
        </w:rPr>
        <w:t>5. Enhanced Reporting &amp; Custom Dashboards</w:t>
      </w:r>
    </w:p>
    <w:p>
      <w:pPr>
        <w:pStyle w:val="Body A"/>
        <w:spacing w:after="269"/>
        <w:ind w:left="0" w:right="92" w:firstLine="0"/>
      </w:pPr>
      <w:r>
        <w:rPr>
          <w:rtl w:val="0"/>
        </w:rPr>
        <w:tab/>
        <w:t>•</w:t>
        <w:tab/>
      </w:r>
      <w:r>
        <w:rPr>
          <w:rtl w:val="0"/>
          <w:lang w:val="en-US"/>
        </w:rPr>
        <w:t>Use Tableau CRM (CRM Analytics) for interactive dashboards and advanced BI</w:t>
      </w:r>
    </w:p>
    <w:p>
      <w:pPr>
        <w:pStyle w:val="Body A"/>
        <w:spacing w:after="269"/>
        <w:ind w:left="0" w:right="92" w:firstLine="0"/>
      </w:pPr>
      <w:r>
        <w:rPr>
          <w:rtl w:val="0"/>
        </w:rPr>
        <w:tab/>
        <w:t>•</w:t>
        <w:tab/>
      </w:r>
      <w:r>
        <w:rPr>
          <w:rtl w:val="0"/>
          <w:lang w:val="en-US"/>
        </w:rPr>
        <w:t>Track KPIs like average service time, technician efficiency, and customer satisfaction trends</w:t>
      </w:r>
    </w:p>
    <w:p>
      <w:pPr>
        <w:pStyle w:val="Body A"/>
        <w:spacing w:after="269"/>
        <w:ind w:left="0" w:right="92" w:firstLine="0"/>
      </w:pPr>
    </w:p>
    <w:p>
      <w:pPr>
        <w:pStyle w:val="Body A"/>
        <w:spacing w:after="423" w:line="259" w:lineRule="auto"/>
        <w:ind w:left="0" w:right="0" w:firstLine="0"/>
      </w:pPr>
      <w:r>
        <w:rPr>
          <w:rtl w:val="0"/>
        </w:rPr>
        <w:t xml:space="preserve"> </w:t>
      </w:r>
    </w:p>
    <w:p>
      <w:pPr>
        <w:pStyle w:val="Heading"/>
        <w:spacing w:after="263"/>
        <w:ind w:left="0" w:firstLine="0"/>
      </w:pPr>
      <w:r>
        <w:rPr>
          <w:rtl w:val="0"/>
          <w:lang w:val="en-US"/>
        </w:rPr>
        <w:t>11.</w:t>
      </w:r>
      <w:r>
        <w:rPr>
          <w:rFonts w:ascii="Arial" w:hAnsi="Arial"/>
          <w:rtl w:val="0"/>
          <w:lang w:val="en-US"/>
        </w:rPr>
        <w:t xml:space="preserve"> </w:t>
      </w:r>
      <w:r>
        <w:rPr>
          <w:rtl w:val="0"/>
          <w:lang w:val="es-ES_tradnl"/>
        </w:rPr>
        <w:t xml:space="preserve">APPENDIX </w:t>
      </w:r>
    </w:p>
    <w:p>
      <w:pPr>
        <w:pStyle w:val="Body A"/>
        <w:spacing w:after="97" w:line="259" w:lineRule="auto"/>
        <w:ind w:left="0" w:right="1349" w:firstLine="0"/>
      </w:pPr>
      <w:r>
        <w:rPr>
          <w:b w:val="1"/>
          <w:bCs w:val="1"/>
          <w:rtl w:val="0"/>
          <w:lang w:val="es-ES_tradnl"/>
        </w:rPr>
        <w:t xml:space="preserve"> GitHub :-</w:t>
      </w:r>
      <w:r>
        <w:rPr>
          <w:rStyle w:val="Hyperlink.0"/>
        </w:rPr>
        <w:fldChar w:fldCharType="begin" w:fldLock="0"/>
      </w:r>
      <w:r>
        <w:rPr>
          <w:rStyle w:val="Hyperlink.0"/>
        </w:rPr>
        <w:instrText xml:space="preserve"> HYPERLINK "https://github.com/chdsssbaba/laptop-request-catalog-item"</w:instrText>
      </w:r>
      <w:r>
        <w:rPr>
          <w:rStyle w:val="Hyperlink.0"/>
        </w:rPr>
        <w:fldChar w:fldCharType="separate" w:fldLock="0"/>
      </w:r>
      <w:r>
        <w:rPr>
          <w:rStyle w:val="Hyperlink.0"/>
          <w:rtl w:val="0"/>
        </w:rPr>
        <w:t xml:space="preserve"> </w:t>
      </w:r>
      <w:r>
        <w:rPr/>
        <w:fldChar w:fldCharType="end" w:fldLock="0"/>
      </w:r>
      <w:r>
        <w:rPr>
          <w:rStyle w:val="None"/>
          <w:rtl w:val="0"/>
          <w:lang w:val="en-US"/>
        </w:rPr>
        <w:t>https://github.com/ganeshch25/Garage-Management-System</w:t>
      </w:r>
    </w:p>
    <w:p>
      <w:pPr>
        <w:pStyle w:val="Body A"/>
        <w:spacing w:after="97" w:line="360" w:lineRule="auto"/>
        <w:ind w:left="0" w:right="1349" w:firstLine="0"/>
      </w:pPr>
      <w:r>
        <w:rPr>
          <w:rStyle w:val="None"/>
          <w:b w:val="1"/>
          <w:bCs w:val="1"/>
          <w:rtl w:val="0"/>
          <w:lang w:val="en-US"/>
        </w:rPr>
        <w:t xml:space="preserve">Project Demonstration Link </w:t>
      </w:r>
      <w:r>
        <w:rPr>
          <w:rStyle w:val="None"/>
          <w:rtl w:val="0"/>
          <w:lang w:val="en-US"/>
        </w:rPr>
        <w:t xml:space="preserve"> :- https://drive.google.com/file/d/1Yds06nJ3PwuQt9WncZEYIHgIyx9c6Tlj/view?usp=drivesdk</w:t>
      </w:r>
    </w:p>
    <w:sectPr>
      <w:headerReference w:type="default" r:id="rId12"/>
      <w:footerReference w:type="default" r:id="rId13"/>
      <w:pgSz w:w="11900" w:h="16840" w:orient="portrait"/>
      <w:pgMar w:top="720" w:right="280" w:bottom="1045" w:left="720" w:header="480" w:footer="477"/>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SimSun">
    <w:charset w:val="00"/>
    <w:family w:val="roman"/>
    <w:pitch w:val="default"/>
  </w:font>
  <w:font w:name="Helvetica Neue Light">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A"/>
      <w:spacing w:after="0" w:line="259" w:lineRule="auto"/>
      <w:ind w:left="0" w:right="196" w:firstLine="0"/>
    </w:pPr>
    <w:r>
      <mc:AlternateContent>
        <mc:Choice Requires="wpg">
          <w:drawing xmlns:a="http://schemas.openxmlformats.org/drawingml/2006/main">
            <wp:anchor distT="152400" distB="152400" distL="152400" distR="152400" simplePos="0" relativeHeight="251658240" behindDoc="1" locked="0" layoutInCell="1" allowOverlap="1">
              <wp:simplePos x="0" y="0"/>
              <wp:positionH relativeFrom="page">
                <wp:posOffset>303020</wp:posOffset>
              </wp:positionH>
              <wp:positionV relativeFrom="page">
                <wp:posOffset>309943</wp:posOffset>
              </wp:positionV>
              <wp:extent cx="6961760" cy="10073261"/>
              <wp:effectExtent l="0" t="0" r="0" b="0"/>
              <wp:wrapNone/>
              <wp:docPr id="1073741827" name="officeArt object" descr="Group 22752"/>
              <wp:cNvGraphicFramePr/>
              <a:graphic xmlns:a="http://schemas.openxmlformats.org/drawingml/2006/main">
                <a:graphicData uri="http://schemas.microsoft.com/office/word/2010/wordprocessingGroup">
                  <wpg:wgp>
                    <wpg:cNvGrpSpPr/>
                    <wpg:grpSpPr>
                      <a:xfrm>
                        <a:off x="0" y="0"/>
                        <a:ext cx="6961760" cy="10073261"/>
                        <a:chOff x="0" y="0"/>
                        <a:chExt cx="6961759" cy="10073260"/>
                      </a:xfrm>
                    </wpg:grpSpPr>
                    <wps:wsp>
                      <wps:cNvPr id="1073741825" name="Shape 24821"/>
                      <wps:cNvSpPr/>
                      <wps:spPr>
                        <a:xfrm>
                          <a:off x="-1" y="-1"/>
                          <a:ext cx="12701" cy="10073261"/>
                        </a:xfrm>
                        <a:prstGeom prst="rect">
                          <a:avLst/>
                        </a:prstGeom>
                        <a:solidFill>
                          <a:srgbClr val="000000"/>
                        </a:solidFill>
                        <a:ln w="12700" cap="flat">
                          <a:noFill/>
                          <a:miter lim="400000"/>
                        </a:ln>
                        <a:effectLst/>
                      </wps:spPr>
                      <wps:bodyPr/>
                    </wps:wsp>
                    <wps:wsp>
                      <wps:cNvPr id="1073741826" name="Shape 24822"/>
                      <wps:cNvSpPr/>
                      <wps:spPr>
                        <a:xfrm>
                          <a:off x="6949058" y="-1"/>
                          <a:ext cx="12702" cy="10073261"/>
                        </a:xfrm>
                        <a:prstGeom prst="rect">
                          <a:avLst/>
                        </a:prstGeom>
                        <a:solidFill>
                          <a:srgbClr val="000000"/>
                        </a:solidFill>
                        <a:ln w="12700" cap="flat">
                          <a:noFill/>
                          <a:miter lim="400000"/>
                        </a:ln>
                        <a:effectLst/>
                      </wps:spPr>
                      <wps:bodyPr/>
                    </wps:wsp>
                  </wpg:wgp>
                </a:graphicData>
              </a:graphic>
            </wp:anchor>
          </w:drawing>
        </mc:Choice>
        <mc:Fallback>
          <w:pict>
            <v:group id="_x0000_s1029" style="visibility:visible;position:absolute;margin-left:23.9pt;margin-top:24.4pt;width:548.2pt;height:793.2pt;z-index:-251658240;mso-position-horizontal:absolute;mso-position-horizontal-relative:page;mso-position-vertical:absolute;mso-position-vertical-relative:page;mso-wrap-distance-left:12.0pt;mso-wrap-distance-top:12.0pt;mso-wrap-distance-right:12.0pt;mso-wrap-distance-bottom:12.0pt;" coordorigin="0,0" coordsize="6961760,10073260">
              <w10:wrap type="none" side="bothSides" anchorx="page" anchory="page"/>
              <v:rect id="_x0000_s1030" style="position:absolute;left:0;top:0;width:12700;height:10073260;">
                <v:fill color="#000000" opacity="100.0%" type="solid"/>
                <v:stroke on="f" weight="1.0pt" dashstyle="solid" endcap="flat" miterlimit="400.0%" joinstyle="miter" linestyle="single" startarrow="none" startarrowwidth="medium" startarrowlength="medium" endarrow="none" endarrowwidth="medium" endarrowlength="medium"/>
              </v:rect>
              <v:rect id="_x0000_s1031" style="position:absolute;left:6949059;top:0;width:12701;height:10073260;">
                <v:fill color="#000000" opacity="100.0%" type="solid"/>
                <v:stroke on="f" weight="1.0pt" dashstyle="solid" endcap="flat" miterlimit="400.0%" joinstyle="miter" linestyle="single" startarrow="none" startarrowwidth="medium" startarrowlength="medium" endarrow="none" endarrowwidth="medium" endarrowlength="medium"/>
              </v:rect>
            </v:group>
          </w:pict>
        </mc:Fallback>
      </mc:AlternateContent>
    </w:r>
    <w:r>
      <mc:AlternateContent>
        <mc:Choice Requires="wpg">
          <w:drawing xmlns:a="http://schemas.openxmlformats.org/drawingml/2006/main">
            <wp:anchor distT="152400" distB="152400" distL="152400" distR="152400" simplePos="0" relativeHeight="251659264" behindDoc="1" locked="0" layoutInCell="1" allowOverlap="1">
              <wp:simplePos x="0" y="0"/>
              <wp:positionH relativeFrom="page">
                <wp:posOffset>303020</wp:posOffset>
              </wp:positionH>
              <wp:positionV relativeFrom="page">
                <wp:posOffset>303019</wp:posOffset>
              </wp:positionV>
              <wp:extent cx="6961760" cy="12700"/>
              <wp:effectExtent l="0" t="0" r="0" b="0"/>
              <wp:wrapNone/>
              <wp:docPr id="1073741831" name="officeArt object" descr="Group 22748"/>
              <wp:cNvGraphicFramePr/>
              <a:graphic xmlns:a="http://schemas.openxmlformats.org/drawingml/2006/main">
                <a:graphicData uri="http://schemas.microsoft.com/office/word/2010/wordprocessingGroup">
                  <wpg:wgp>
                    <wpg:cNvGrpSpPr/>
                    <wpg:grpSpPr>
                      <a:xfrm>
                        <a:off x="0" y="0"/>
                        <a:ext cx="6961760" cy="12700"/>
                        <a:chOff x="0" y="0"/>
                        <a:chExt cx="6961759" cy="12700"/>
                      </a:xfrm>
                    </wpg:grpSpPr>
                    <wps:wsp>
                      <wps:cNvPr id="1073741828" name="Shape 24815"/>
                      <wps:cNvSpPr/>
                      <wps:spPr>
                        <a:xfrm>
                          <a:off x="-1" y="0"/>
                          <a:ext cx="12701" cy="12700"/>
                        </a:xfrm>
                        <a:prstGeom prst="rect">
                          <a:avLst/>
                        </a:prstGeom>
                        <a:solidFill>
                          <a:srgbClr val="000000"/>
                        </a:solidFill>
                        <a:ln w="12700" cap="flat">
                          <a:noFill/>
                          <a:miter lim="400000"/>
                        </a:ln>
                        <a:effectLst/>
                      </wps:spPr>
                      <wps:bodyPr/>
                    </wps:wsp>
                    <wps:wsp>
                      <wps:cNvPr id="1073741829" name="Shape 24816"/>
                      <wps:cNvSpPr/>
                      <wps:spPr>
                        <a:xfrm>
                          <a:off x="6857" y="0"/>
                          <a:ext cx="6943981" cy="12700"/>
                        </a:xfrm>
                        <a:prstGeom prst="rect">
                          <a:avLst/>
                        </a:prstGeom>
                        <a:solidFill>
                          <a:srgbClr val="000000"/>
                        </a:solidFill>
                        <a:ln w="12700" cap="flat">
                          <a:noFill/>
                          <a:miter lim="400000"/>
                        </a:ln>
                        <a:effectLst/>
                      </wps:spPr>
                      <wps:bodyPr/>
                    </wps:wsp>
                    <wps:wsp>
                      <wps:cNvPr id="1073741830" name="Shape 24817"/>
                      <wps:cNvSpPr/>
                      <wps:spPr>
                        <a:xfrm>
                          <a:off x="6949058" y="0"/>
                          <a:ext cx="12702" cy="12700"/>
                        </a:xfrm>
                        <a:prstGeom prst="rect">
                          <a:avLst/>
                        </a:prstGeom>
                        <a:solidFill>
                          <a:srgbClr val="000000"/>
                        </a:solidFill>
                        <a:ln w="12700" cap="flat">
                          <a:noFill/>
                          <a:miter lim="400000"/>
                        </a:ln>
                        <a:effectLst/>
                      </wps:spPr>
                      <wps:bodyPr/>
                    </wps:wsp>
                  </wpg:wgp>
                </a:graphicData>
              </a:graphic>
            </wp:anchor>
          </w:drawing>
        </mc:Choice>
        <mc:Fallback>
          <w:pict>
            <v:group id="_x0000_s1032" style="visibility:visible;position:absolute;margin-left:23.9pt;margin-top:23.9pt;width:548.2pt;height:1.0pt;z-index:-251657216;mso-position-horizontal:absolute;mso-position-horizontal-relative:page;mso-position-vertical:absolute;mso-position-vertical-relative:page;mso-wrap-distance-left:12.0pt;mso-wrap-distance-top:12.0pt;mso-wrap-distance-right:12.0pt;mso-wrap-distance-bottom:12.0pt;" coordorigin="0,0" coordsize="6961760,12700">
              <w10:wrap type="none" side="bothSides" anchorx="page" anchory="page"/>
              <v:rect id="_x0000_s1033" style="position:absolute;left:0;top:0;width:12700;height:12700;">
                <v:fill color="#000000" opacity="100.0%" type="solid"/>
                <v:stroke on="f" weight="1.0pt" dashstyle="solid" endcap="flat" miterlimit="400.0%" joinstyle="miter" linestyle="single" startarrow="none" startarrowwidth="medium" startarrowlength="medium" endarrow="none" endarrowwidth="medium" endarrowlength="medium"/>
              </v:rect>
              <v:rect id="_x0000_s1034" style="position:absolute;left:6857;top:0;width:6943981;height:12700;">
                <v:fill color="#000000" opacity="100.0%" type="solid"/>
                <v:stroke on="f" weight="1.0pt" dashstyle="solid" endcap="flat" miterlimit="400.0%" joinstyle="miter" linestyle="single" startarrow="none" startarrowwidth="medium" startarrowlength="medium" endarrow="none" endarrowwidth="medium" endarrowlength="medium"/>
              </v:rect>
              <v:rect id="_x0000_s1035" style="position:absolute;left:6949059;top:0;width:12701;height:12700;">
                <v:fill color="#000000" opacity="100.0%" type="solid"/>
                <v:stroke on="f" weight="1.0pt" dashstyle="solid" endcap="flat" miterlimit="400.0%" joinstyle="miter" linestyle="single" startarrow="none" startarrowwidth="medium" startarrowlength="medium" endarrow="none" endarrowwidth="medium" endarrowlength="medium"/>
              </v:rect>
            </v:group>
          </w:pict>
        </mc:Fallback>
      </mc:AlternateContent>
    </w:r>
    <w:r>
      <mc:AlternateContent>
        <mc:Choice Requires="wpg">
          <w:drawing xmlns:a="http://schemas.openxmlformats.org/drawingml/2006/main">
            <wp:anchor distT="152400" distB="152400" distL="152400" distR="152400" simplePos="0" relativeHeight="251660288" behindDoc="1" locked="0" layoutInCell="1" allowOverlap="1">
              <wp:simplePos x="0" y="0"/>
              <wp:positionH relativeFrom="page">
                <wp:posOffset>303020</wp:posOffset>
              </wp:positionH>
              <wp:positionV relativeFrom="page">
                <wp:posOffset>10381422</wp:posOffset>
              </wp:positionV>
              <wp:extent cx="6961760" cy="12700"/>
              <wp:effectExtent l="0" t="0" r="0" b="0"/>
              <wp:wrapNone/>
              <wp:docPr id="1073741835" name="officeArt object" descr="Group 22762"/>
              <wp:cNvGraphicFramePr/>
              <a:graphic xmlns:a="http://schemas.openxmlformats.org/drawingml/2006/main">
                <a:graphicData uri="http://schemas.microsoft.com/office/word/2010/wordprocessingGroup">
                  <wpg:wgp>
                    <wpg:cNvGrpSpPr/>
                    <wpg:grpSpPr>
                      <a:xfrm>
                        <a:off x="0" y="0"/>
                        <a:ext cx="6961760" cy="12700"/>
                        <a:chOff x="0" y="0"/>
                        <a:chExt cx="6961759" cy="12700"/>
                      </a:xfrm>
                    </wpg:grpSpPr>
                    <wps:wsp>
                      <wps:cNvPr id="1073741832" name="Shape 24841"/>
                      <wps:cNvSpPr/>
                      <wps:spPr>
                        <a:xfrm>
                          <a:off x="-1" y="0"/>
                          <a:ext cx="12701" cy="12700"/>
                        </a:xfrm>
                        <a:prstGeom prst="rect">
                          <a:avLst/>
                        </a:prstGeom>
                        <a:solidFill>
                          <a:srgbClr val="000000"/>
                        </a:solidFill>
                        <a:ln w="12700" cap="flat">
                          <a:noFill/>
                          <a:miter lim="400000"/>
                        </a:ln>
                        <a:effectLst/>
                      </wps:spPr>
                      <wps:bodyPr/>
                    </wps:wsp>
                    <wps:wsp>
                      <wps:cNvPr id="1073741833" name="Shape 24842"/>
                      <wps:cNvSpPr/>
                      <wps:spPr>
                        <a:xfrm>
                          <a:off x="6857" y="0"/>
                          <a:ext cx="6943981" cy="12700"/>
                        </a:xfrm>
                        <a:prstGeom prst="rect">
                          <a:avLst/>
                        </a:prstGeom>
                        <a:solidFill>
                          <a:srgbClr val="000000"/>
                        </a:solidFill>
                        <a:ln w="12700" cap="flat">
                          <a:noFill/>
                          <a:miter lim="400000"/>
                        </a:ln>
                        <a:effectLst/>
                      </wps:spPr>
                      <wps:bodyPr/>
                    </wps:wsp>
                    <wps:wsp>
                      <wps:cNvPr id="1073741834" name="Shape 24843"/>
                      <wps:cNvSpPr/>
                      <wps:spPr>
                        <a:xfrm>
                          <a:off x="6949058" y="0"/>
                          <a:ext cx="12702" cy="12700"/>
                        </a:xfrm>
                        <a:prstGeom prst="rect">
                          <a:avLst/>
                        </a:prstGeom>
                        <a:solidFill>
                          <a:srgbClr val="000000"/>
                        </a:solidFill>
                        <a:ln w="12700" cap="flat">
                          <a:noFill/>
                          <a:miter lim="400000"/>
                        </a:ln>
                        <a:effectLst/>
                      </wps:spPr>
                      <wps:bodyPr/>
                    </wps:wsp>
                  </wpg:wgp>
                </a:graphicData>
              </a:graphic>
            </wp:anchor>
          </w:drawing>
        </mc:Choice>
        <mc:Fallback>
          <w:pict>
            <v:group id="_x0000_s1036" style="visibility:visible;position:absolute;margin-left:23.9pt;margin-top:817.4pt;width:548.2pt;height:1.0pt;z-index:-251656192;mso-position-horizontal:absolute;mso-position-horizontal-relative:page;mso-position-vertical:absolute;mso-position-vertical-relative:page;mso-wrap-distance-left:12.0pt;mso-wrap-distance-top:12.0pt;mso-wrap-distance-right:12.0pt;mso-wrap-distance-bottom:12.0pt;" coordorigin="0,0" coordsize="6961760,12700">
              <w10:wrap type="none" side="bothSides" anchorx="page" anchory="page"/>
              <v:rect id="_x0000_s1037" style="position:absolute;left:0;top:0;width:12700;height:12700;">
                <v:fill color="#000000" opacity="100.0%" type="solid"/>
                <v:stroke on="f" weight="1.0pt" dashstyle="solid" endcap="flat" miterlimit="400.0%" joinstyle="miter" linestyle="single" startarrow="none" startarrowwidth="medium" startarrowlength="medium" endarrow="none" endarrowwidth="medium" endarrowlength="medium"/>
              </v:rect>
              <v:rect id="_x0000_s1038" style="position:absolute;left:6857;top:0;width:6943981;height:12700;">
                <v:fill color="#000000" opacity="100.0%" type="solid"/>
                <v:stroke on="f" weight="1.0pt" dashstyle="solid" endcap="flat" miterlimit="400.0%" joinstyle="miter" linestyle="single" startarrow="none" startarrowwidth="medium" startarrowlength="medium" endarrow="none" endarrowwidth="medium" endarrowlength="medium"/>
              </v:rect>
              <v:rect id="_x0000_s1039" style="position:absolute;left:6949059;top:0;width:12701;height:12700;">
                <v:fill color="#000000" opacity="100.0%" type="solid"/>
                <v:stroke on="f" weight="1.0pt" dashstyle="solid" endcap="flat" miterlimit="400.0%" joinstyle="miter" linestyle="single" startarrow="none" startarrowwidth="medium" startarrowlength="medium" endarrow="none" endarrowwidth="medium" endarrowlength="medium"/>
              </v:rect>
            </v:group>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ind w:left="360" w:hanging="360"/>
      </w:pPr>
      <w:rPr>
        <w:rFonts w:ascii="Times New Roman" w:cs="Times New Roman" w:hAnsi="Times New Roman" w:eastAsia="Times New Roman"/>
        <w:b w:val="1"/>
        <w:bCs w:val="1"/>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lowerLetter"/>
      <w:suff w:val="tab"/>
      <w:lvlText w:val="%2."/>
      <w:lvlJc w:val="left"/>
      <w:pPr>
        <w:ind w:left="1080" w:hanging="360"/>
      </w:pPr>
      <w:rPr>
        <w:rFonts w:ascii="Times New Roman" w:cs="Times New Roman" w:hAnsi="Times New Roman" w:eastAsia="Times New Roman"/>
        <w:b w:val="1"/>
        <w:bCs w:val="1"/>
        <w:i w:val="0"/>
        <w:iCs w:val="0"/>
        <w:caps w:val="0"/>
        <w:smallCaps w:val="0"/>
        <w:strike w:val="0"/>
        <w:dstrike w:val="0"/>
        <w:outline w:val="0"/>
        <w:emboss w:val="0"/>
        <w:imprint w:val="0"/>
        <w:color w:val="000000"/>
        <w:spacing w:val="0"/>
        <w:w w:val="100"/>
        <w:kern w:val="0"/>
        <w:position w:val="0"/>
        <w:highlight w:val="none"/>
        <w:vertAlign w:val="baseline"/>
      </w:rPr>
    </w:lvl>
    <w:lvl w:ilvl="2">
      <w:start w:val="1"/>
      <w:numFmt w:val="lowerRoman"/>
      <w:suff w:val="tab"/>
      <w:lvlText w:val="%3."/>
      <w:lvlJc w:val="left"/>
      <w:pPr>
        <w:ind w:left="1800" w:hanging="360"/>
      </w:pPr>
      <w:rPr>
        <w:rFonts w:ascii="Times New Roman" w:cs="Times New Roman" w:hAnsi="Times New Roman" w:eastAsia="Times New Roman"/>
        <w:b w:val="1"/>
        <w:bCs w:val="1"/>
        <w:i w:val="0"/>
        <w:iCs w:val="0"/>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tab"/>
      <w:lvlText w:val="%4."/>
      <w:lvlJc w:val="left"/>
      <w:pPr>
        <w:ind w:left="2520" w:hanging="360"/>
      </w:pPr>
      <w:rPr>
        <w:rFonts w:ascii="Times New Roman" w:cs="Times New Roman" w:hAnsi="Times New Roman" w:eastAsia="Times New Roman"/>
        <w:b w:val="1"/>
        <w:bCs w:val="1"/>
        <w:i w:val="0"/>
        <w:iCs w:val="0"/>
        <w:caps w:val="0"/>
        <w:smallCaps w:val="0"/>
        <w:strike w:val="0"/>
        <w:dstrike w:val="0"/>
        <w:outline w:val="0"/>
        <w:emboss w:val="0"/>
        <w:imprint w:val="0"/>
        <w:color w:val="000000"/>
        <w:spacing w:val="0"/>
        <w:w w:val="100"/>
        <w:kern w:val="0"/>
        <w:position w:val="0"/>
        <w:highlight w:val="none"/>
        <w:vertAlign w:val="baseline"/>
      </w:rPr>
    </w:lvl>
    <w:lvl w:ilvl="4">
      <w:start w:val="1"/>
      <w:numFmt w:val="lowerLetter"/>
      <w:suff w:val="tab"/>
      <w:lvlText w:val="%5."/>
      <w:lvlJc w:val="left"/>
      <w:pPr>
        <w:ind w:left="3240" w:hanging="360"/>
      </w:pPr>
      <w:rPr>
        <w:rFonts w:ascii="Times New Roman" w:cs="Times New Roman" w:hAnsi="Times New Roman" w:eastAsia="Times New Roman"/>
        <w:b w:val="1"/>
        <w:bCs w:val="1"/>
        <w:i w:val="0"/>
        <w:iCs w:val="0"/>
        <w:caps w:val="0"/>
        <w:smallCaps w:val="0"/>
        <w:strike w:val="0"/>
        <w:dstrike w:val="0"/>
        <w:outline w:val="0"/>
        <w:emboss w:val="0"/>
        <w:imprint w:val="0"/>
        <w:color w:val="000000"/>
        <w:spacing w:val="0"/>
        <w:w w:val="100"/>
        <w:kern w:val="0"/>
        <w:position w:val="0"/>
        <w:highlight w:val="none"/>
        <w:vertAlign w:val="baseline"/>
      </w:rPr>
    </w:lvl>
    <w:lvl w:ilvl="5">
      <w:start w:val="1"/>
      <w:numFmt w:val="lowerRoman"/>
      <w:suff w:val="tab"/>
      <w:lvlText w:val="%6."/>
      <w:lvlJc w:val="left"/>
      <w:pPr>
        <w:ind w:left="3960" w:hanging="360"/>
      </w:pPr>
      <w:rPr>
        <w:rFonts w:ascii="Times New Roman" w:cs="Times New Roman" w:hAnsi="Times New Roman" w:eastAsia="Times New Roman"/>
        <w:b w:val="1"/>
        <w:bCs w:val="1"/>
        <w:i w:val="0"/>
        <w:iCs w:val="0"/>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tab"/>
      <w:lvlText w:val="%7."/>
      <w:lvlJc w:val="left"/>
      <w:pPr>
        <w:ind w:left="4680" w:hanging="360"/>
      </w:pPr>
      <w:rPr>
        <w:rFonts w:ascii="Times New Roman" w:cs="Times New Roman" w:hAnsi="Times New Roman" w:eastAsia="Times New Roman"/>
        <w:b w:val="1"/>
        <w:bCs w:val="1"/>
        <w:i w:val="0"/>
        <w:iCs w:val="0"/>
        <w:caps w:val="0"/>
        <w:smallCaps w:val="0"/>
        <w:strike w:val="0"/>
        <w:dstrike w:val="0"/>
        <w:outline w:val="0"/>
        <w:emboss w:val="0"/>
        <w:imprint w:val="0"/>
        <w:color w:val="000000"/>
        <w:spacing w:val="0"/>
        <w:w w:val="100"/>
        <w:kern w:val="0"/>
        <w:position w:val="0"/>
        <w:highlight w:val="none"/>
        <w:vertAlign w:val="baseline"/>
      </w:rPr>
    </w:lvl>
    <w:lvl w:ilvl="7">
      <w:start w:val="1"/>
      <w:numFmt w:val="lowerLetter"/>
      <w:suff w:val="tab"/>
      <w:lvlText w:val="%8."/>
      <w:lvlJc w:val="left"/>
      <w:pPr>
        <w:ind w:left="5400" w:hanging="360"/>
      </w:pPr>
      <w:rPr>
        <w:rFonts w:ascii="Times New Roman" w:cs="Times New Roman" w:hAnsi="Times New Roman" w:eastAsia="Times New Roman"/>
        <w:b w:val="1"/>
        <w:bCs w:val="1"/>
        <w:i w:val="0"/>
        <w:iCs w:val="0"/>
        <w:caps w:val="0"/>
        <w:smallCaps w:val="0"/>
        <w:strike w:val="0"/>
        <w:dstrike w:val="0"/>
        <w:outline w:val="0"/>
        <w:emboss w:val="0"/>
        <w:imprint w:val="0"/>
        <w:color w:val="000000"/>
        <w:spacing w:val="0"/>
        <w:w w:val="100"/>
        <w:kern w:val="0"/>
        <w:position w:val="0"/>
        <w:highlight w:val="none"/>
        <w:vertAlign w:val="baseline"/>
      </w:rPr>
    </w:lvl>
    <w:lvl w:ilvl="8">
      <w:start w:val="1"/>
      <w:numFmt w:val="lowerRoman"/>
      <w:suff w:val="tab"/>
      <w:lvlText w:val="%9."/>
      <w:lvlJc w:val="left"/>
      <w:pPr>
        <w:ind w:left="6120" w:hanging="360"/>
      </w:pPr>
      <w:rPr>
        <w:rFonts w:ascii="Times New Roman" w:cs="Times New Roman" w:hAnsi="Times New Roman" w:eastAsia="Times New Roman"/>
        <w:b w:val="1"/>
        <w:bCs w:val="1"/>
        <w:i w:val="0"/>
        <w:iCs w:val="0"/>
        <w:caps w:val="0"/>
        <w:smallCaps w:val="0"/>
        <w:strike w:val="0"/>
        <w:dstrike w:val="0"/>
        <w:outline w:val="0"/>
        <w:emboss w:val="0"/>
        <w:imprint w:val="0"/>
        <w:color w:val="000000"/>
        <w:spacing w:val="0"/>
        <w:w w:val="100"/>
        <w:kern w:val="0"/>
        <w:position w:val="0"/>
        <w:highlight w:val="none"/>
        <w:vertAlign w:val="baseline"/>
      </w:rPr>
    </w:lvl>
  </w:abstractNum>
  <w:num w:numId="1">
    <w:abstractNumId w:val="1"/>
  </w:num>
  <w:num w:numId="2">
    <w:abstractNumId w:val="0"/>
  </w:num>
  <w:num w:numId="3">
    <w:abstractNumId w:val="0"/>
    <w:lvlOverride w:ilvl="0">
      <w:startOverride w:val="8"/>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A">
    <w:name w:val="Body A"/>
    <w:next w:val="Body A"/>
    <w:pPr>
      <w:keepNext w:val="0"/>
      <w:keepLines w:val="0"/>
      <w:pageBreakBefore w:val="0"/>
      <w:widowControl w:val="1"/>
      <w:shd w:val="clear" w:color="auto" w:fill="auto"/>
      <w:suppressAutoHyphens w:val="0"/>
      <w:bidi w:val="0"/>
      <w:spacing w:before="0" w:after="13" w:line="249" w:lineRule="auto"/>
      <w:ind w:left="10" w:right="265" w:hanging="1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Heading">
    <w:name w:val="Heading"/>
    <w:next w:val="Body A"/>
    <w:pPr>
      <w:keepNext w:val="1"/>
      <w:keepLines w:val="1"/>
      <w:pageBreakBefore w:val="0"/>
      <w:widowControl w:val="1"/>
      <w:shd w:val="clear" w:color="auto" w:fill="auto"/>
      <w:suppressAutoHyphens w:val="0"/>
      <w:bidi w:val="0"/>
      <w:spacing w:before="0" w:after="340" w:line="265" w:lineRule="auto"/>
      <w:ind w:left="10" w:right="265" w:hanging="10"/>
      <w:jc w:val="left"/>
      <w:outlineLvl w:val="0"/>
    </w:pP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40"/>
      <w:szCs w:val="40"/>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numbering" w:styleId="Imported Style 1">
    <w:name w:val="Imported Style 1"/>
    <w:pPr>
      <w:numPr>
        <w:numId w:val="1"/>
      </w:numPr>
    </w:pPr>
  </w:style>
  <w:style w:type="paragraph" w:styleId="Heading 2">
    <w:name w:val="Heading 2"/>
    <w:next w:val="Body A"/>
    <w:pPr>
      <w:keepNext w:val="1"/>
      <w:keepLines w:val="1"/>
      <w:pageBreakBefore w:val="0"/>
      <w:widowControl w:val="1"/>
      <w:shd w:val="clear" w:color="auto" w:fill="auto"/>
      <w:suppressAutoHyphens w:val="0"/>
      <w:bidi w:val="0"/>
      <w:spacing w:before="0" w:after="0" w:line="259" w:lineRule="auto"/>
      <w:ind w:left="10" w:right="265" w:hanging="10"/>
      <w:jc w:val="left"/>
      <w:outlineLvl w:val="1"/>
    </w:pP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32"/>
      <w:szCs w:val="32"/>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style>
  <w:style w:type="paragraph" w:styleId="Heading 3">
    <w:name w:val="Heading 3"/>
    <w:next w:val="Body A"/>
    <w:pPr>
      <w:keepNext w:val="1"/>
      <w:keepLines w:val="1"/>
      <w:pageBreakBefore w:val="0"/>
      <w:widowControl w:val="1"/>
      <w:shd w:val="clear" w:color="auto" w:fill="auto"/>
      <w:suppressAutoHyphens w:val="0"/>
      <w:bidi w:val="0"/>
      <w:spacing w:before="0" w:after="288" w:line="259" w:lineRule="auto"/>
      <w:ind w:left="10" w:right="265" w:hanging="10"/>
      <w:jc w:val="left"/>
      <w:outlineLvl w:val="2"/>
    </w:pPr>
    <w:rPr>
      <w:rFonts w:ascii="Times New Roman" w:cs="Times New Roman" w:hAnsi="Times New Roman" w:eastAsia="Times New Roman"/>
      <w:b w:val="1"/>
      <w:bCs w:val="1"/>
      <w:i w:val="0"/>
      <w:iCs w:val="0"/>
      <w:caps w:val="0"/>
      <w:smallCaps w:val="0"/>
      <w:strike w:val="0"/>
      <w:dstrike w:val="0"/>
      <w:outline w:val="0"/>
      <w:color w:val="000000"/>
      <w:spacing w:val="0"/>
      <w:kern w:val="2"/>
      <w:position w:val="0"/>
      <w:sz w:val="24"/>
      <w:szCs w:val="24"/>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Object Caption">
    <w:name w:val="Object Caption"/>
    <w:next w:val="Object Caption"/>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character" w:styleId="None">
    <w:name w:val="None"/>
  </w:style>
  <w:style w:type="character" w:styleId="Hyperlink.0">
    <w:name w:val="Hyperlink.0"/>
    <w:basedOn w:val="None"/>
    <w:next w:val="Hyperlink.0"/>
    <w:rPr>
      <w:rFonts w:ascii="Times New Roman" w:cs="Times New Roman" w:hAnsi="Times New Roman" w:eastAsia="Times New Roman"/>
      <w:b w:val="1"/>
      <w:bCs w:val="1"/>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1.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numbering" Target="numbering.xml"/><Relationship Id="rId1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